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4315" w:rsidRPr="005867F6" w:rsidRDefault="00C04315" w:rsidP="00C04315">
      <w:pPr>
        <w:pStyle w:val="Nincstrkz"/>
        <w:rPr>
          <w:rFonts w:asciiTheme="majorHAnsi" w:hAnsiTheme="majorHAnsi"/>
          <w:sz w:val="22"/>
          <w:szCs w:val="22"/>
        </w:rPr>
      </w:pPr>
      <w:r w:rsidRPr="005867F6">
        <w:rPr>
          <w:rFonts w:asciiTheme="majorHAnsi" w:hAnsiTheme="majorHAnsi"/>
          <w:sz w:val="22"/>
          <w:szCs w:val="22"/>
        </w:rPr>
        <w:t xml:space="preserve">Okirat száma: </w:t>
      </w:r>
      <w:r w:rsidR="00D15D30">
        <w:rPr>
          <w:rFonts w:asciiTheme="majorHAnsi" w:hAnsiTheme="majorHAnsi"/>
          <w:sz w:val="22"/>
          <w:szCs w:val="22"/>
        </w:rPr>
        <w:t>M/</w:t>
      </w:r>
      <w:r w:rsidR="006C3927">
        <w:rPr>
          <w:rFonts w:asciiTheme="majorHAnsi" w:hAnsiTheme="majorHAnsi"/>
          <w:sz w:val="22"/>
          <w:szCs w:val="22"/>
        </w:rPr>
        <w:t>566995</w:t>
      </w:r>
      <w:r w:rsidR="00D15D30">
        <w:rPr>
          <w:rFonts w:asciiTheme="majorHAnsi" w:hAnsiTheme="majorHAnsi"/>
          <w:sz w:val="22"/>
          <w:szCs w:val="22"/>
        </w:rPr>
        <w:t>/1/2020</w:t>
      </w:r>
      <w:r w:rsidRPr="00077991">
        <w:rPr>
          <w:rFonts w:asciiTheme="majorHAnsi" w:hAnsiTheme="majorHAnsi"/>
          <w:sz w:val="22"/>
          <w:szCs w:val="22"/>
        </w:rPr>
        <w:t>.</w:t>
      </w:r>
    </w:p>
    <w:p w:rsidR="00913C3F" w:rsidRPr="004520EA" w:rsidRDefault="00863050" w:rsidP="003657EC">
      <w:pPr>
        <w:tabs>
          <w:tab w:val="left" w:leader="dot" w:pos="9072"/>
          <w:tab w:val="left" w:leader="dot" w:pos="16443"/>
        </w:tabs>
        <w:spacing w:before="240" w:after="480"/>
        <w:jc w:val="center"/>
        <w:rPr>
          <w:rFonts w:asciiTheme="majorHAnsi" w:hAnsiTheme="majorHAnsi"/>
          <w:sz w:val="40"/>
          <w:szCs w:val="24"/>
        </w:rPr>
      </w:pPr>
      <w:r>
        <w:rPr>
          <w:rFonts w:asciiTheme="majorHAnsi" w:hAnsiTheme="majorHAnsi"/>
          <w:sz w:val="40"/>
          <w:szCs w:val="24"/>
        </w:rPr>
        <w:t xml:space="preserve">Módosító </w:t>
      </w:r>
      <w:r w:rsidR="00861402" w:rsidRPr="004520EA">
        <w:rPr>
          <w:rFonts w:asciiTheme="majorHAnsi" w:hAnsiTheme="majorHAnsi"/>
          <w:sz w:val="40"/>
          <w:szCs w:val="24"/>
        </w:rPr>
        <w:t>okirat</w:t>
      </w:r>
    </w:p>
    <w:p w:rsidR="000D01A8" w:rsidRPr="00A30FDB" w:rsidRDefault="00C04315" w:rsidP="000D01A8">
      <w:pPr>
        <w:tabs>
          <w:tab w:val="left" w:leader="dot" w:pos="9072"/>
          <w:tab w:val="left" w:leader="dot" w:pos="16443"/>
        </w:tabs>
        <w:jc w:val="both"/>
        <w:rPr>
          <w:rFonts w:asciiTheme="majorHAnsi" w:hAnsiTheme="majorHAnsi"/>
          <w:b/>
          <w:sz w:val="22"/>
          <w:szCs w:val="24"/>
        </w:rPr>
      </w:pPr>
      <w:r w:rsidRPr="00A30FDB">
        <w:rPr>
          <w:rFonts w:asciiTheme="majorHAnsi" w:hAnsiTheme="majorHAnsi"/>
          <w:b/>
          <w:sz w:val="22"/>
          <w:szCs w:val="24"/>
        </w:rPr>
        <w:t>A</w:t>
      </w:r>
      <w:r w:rsidR="006C3927">
        <w:rPr>
          <w:rFonts w:asciiTheme="majorHAnsi" w:hAnsiTheme="majorHAnsi"/>
          <w:b/>
          <w:sz w:val="22"/>
          <w:szCs w:val="24"/>
        </w:rPr>
        <w:t xml:space="preserve"> Csuka Zoltán Városi Könyvtár </w:t>
      </w:r>
      <w:r w:rsidRPr="00A30FDB">
        <w:rPr>
          <w:rFonts w:asciiTheme="majorHAnsi" w:hAnsiTheme="majorHAnsi"/>
          <w:b/>
          <w:sz w:val="22"/>
          <w:szCs w:val="24"/>
        </w:rPr>
        <w:t>Érd Megyei</w:t>
      </w:r>
      <w:r w:rsidR="00336DFE">
        <w:rPr>
          <w:rFonts w:asciiTheme="majorHAnsi" w:hAnsiTheme="majorHAnsi"/>
          <w:b/>
          <w:sz w:val="22"/>
          <w:szCs w:val="24"/>
        </w:rPr>
        <w:t xml:space="preserve"> Jogú Város Közgyűlése által </w:t>
      </w:r>
      <w:r w:rsidR="00F22F30">
        <w:rPr>
          <w:rFonts w:asciiTheme="majorHAnsi" w:hAnsiTheme="majorHAnsi"/>
          <w:b/>
          <w:sz w:val="22"/>
          <w:szCs w:val="24"/>
        </w:rPr>
        <w:t>2017. szeptember 28</w:t>
      </w:r>
      <w:r w:rsidR="006C3927" w:rsidRPr="006C3927">
        <w:rPr>
          <w:rFonts w:asciiTheme="majorHAnsi" w:hAnsiTheme="majorHAnsi"/>
          <w:b/>
          <w:sz w:val="22"/>
          <w:szCs w:val="24"/>
        </w:rPr>
        <w:t>.</w:t>
      </w:r>
      <w:r w:rsidR="00F02BDD" w:rsidRPr="006C3927">
        <w:rPr>
          <w:rFonts w:asciiTheme="majorHAnsi" w:hAnsiTheme="majorHAnsi"/>
          <w:b/>
          <w:sz w:val="22"/>
          <w:szCs w:val="24"/>
        </w:rPr>
        <w:t xml:space="preserve"> </w:t>
      </w:r>
      <w:r w:rsidR="00021FFF" w:rsidRPr="006C3927">
        <w:rPr>
          <w:rFonts w:asciiTheme="majorHAnsi" w:hAnsiTheme="majorHAnsi"/>
          <w:b/>
          <w:sz w:val="22"/>
          <w:szCs w:val="24"/>
        </w:rPr>
        <w:t>napján kiadott E/</w:t>
      </w:r>
      <w:r w:rsidR="00D816C0">
        <w:rPr>
          <w:rFonts w:asciiTheme="majorHAnsi" w:hAnsiTheme="majorHAnsi"/>
          <w:b/>
          <w:sz w:val="22"/>
          <w:szCs w:val="24"/>
        </w:rPr>
        <w:t>566995</w:t>
      </w:r>
      <w:r w:rsidR="00021FFF" w:rsidRPr="006C3927">
        <w:rPr>
          <w:rFonts w:asciiTheme="majorHAnsi" w:hAnsiTheme="majorHAnsi"/>
          <w:b/>
          <w:sz w:val="22"/>
          <w:szCs w:val="24"/>
        </w:rPr>
        <w:t>/1</w:t>
      </w:r>
      <w:r w:rsidR="00AB239F" w:rsidRPr="006C3927">
        <w:rPr>
          <w:rFonts w:asciiTheme="majorHAnsi" w:hAnsiTheme="majorHAnsi"/>
          <w:b/>
          <w:sz w:val="22"/>
          <w:szCs w:val="24"/>
        </w:rPr>
        <w:t>/201</w:t>
      </w:r>
      <w:r w:rsidR="006C3927" w:rsidRPr="006C3927">
        <w:rPr>
          <w:rFonts w:asciiTheme="majorHAnsi" w:hAnsiTheme="majorHAnsi"/>
          <w:b/>
          <w:sz w:val="22"/>
          <w:szCs w:val="24"/>
        </w:rPr>
        <w:t>7</w:t>
      </w:r>
      <w:r w:rsidR="00AB239F" w:rsidRPr="006C3927">
        <w:rPr>
          <w:rFonts w:asciiTheme="majorHAnsi" w:hAnsiTheme="majorHAnsi"/>
          <w:b/>
          <w:sz w:val="22"/>
          <w:szCs w:val="24"/>
        </w:rPr>
        <w:t xml:space="preserve">. </w:t>
      </w:r>
      <w:r w:rsidRPr="006C3927">
        <w:rPr>
          <w:rFonts w:asciiTheme="majorHAnsi" w:hAnsiTheme="majorHAnsi"/>
          <w:b/>
          <w:sz w:val="22"/>
          <w:szCs w:val="24"/>
        </w:rPr>
        <w:t>számú alapító okiratát az államhá</w:t>
      </w:r>
      <w:r w:rsidRPr="00A30FDB">
        <w:rPr>
          <w:rFonts w:asciiTheme="majorHAnsi" w:hAnsiTheme="majorHAnsi"/>
          <w:b/>
          <w:sz w:val="22"/>
          <w:szCs w:val="24"/>
        </w:rPr>
        <w:t>ztartásról szóló 2011. évi CXCV. törvény 8/</w:t>
      </w:r>
      <w:proofErr w:type="gramStart"/>
      <w:r w:rsidRPr="00A30FDB">
        <w:rPr>
          <w:rFonts w:asciiTheme="majorHAnsi" w:hAnsiTheme="majorHAnsi"/>
          <w:b/>
          <w:sz w:val="22"/>
          <w:szCs w:val="24"/>
        </w:rPr>
        <w:t>A</w:t>
      </w:r>
      <w:proofErr w:type="gramEnd"/>
      <w:r w:rsidRPr="00A30FDB">
        <w:rPr>
          <w:rFonts w:asciiTheme="majorHAnsi" w:hAnsiTheme="majorHAnsi"/>
          <w:b/>
          <w:sz w:val="22"/>
          <w:szCs w:val="24"/>
        </w:rPr>
        <w:t>. §</w:t>
      </w:r>
      <w:proofErr w:type="spellStart"/>
      <w:r w:rsidRPr="00A30FDB">
        <w:rPr>
          <w:rFonts w:asciiTheme="majorHAnsi" w:hAnsiTheme="majorHAnsi"/>
          <w:b/>
          <w:sz w:val="22"/>
          <w:szCs w:val="24"/>
        </w:rPr>
        <w:t>-</w:t>
      </w:r>
      <w:proofErr w:type="gramStart"/>
      <w:r w:rsidRPr="00A30FDB">
        <w:rPr>
          <w:rFonts w:asciiTheme="majorHAnsi" w:hAnsiTheme="majorHAnsi"/>
          <w:b/>
          <w:sz w:val="22"/>
          <w:szCs w:val="24"/>
        </w:rPr>
        <w:t>a</w:t>
      </w:r>
      <w:proofErr w:type="spellEnd"/>
      <w:proofErr w:type="gramEnd"/>
      <w:r w:rsidRPr="00A30FDB">
        <w:rPr>
          <w:rFonts w:asciiTheme="majorHAnsi" w:hAnsiTheme="majorHAnsi"/>
          <w:b/>
          <w:sz w:val="22"/>
          <w:szCs w:val="24"/>
        </w:rPr>
        <w:t xml:space="preserve"> alapján, a </w:t>
      </w:r>
      <w:r w:rsidR="00C35B20">
        <w:rPr>
          <w:rFonts w:asciiTheme="majorHAnsi" w:hAnsiTheme="majorHAnsi"/>
          <w:b/>
          <w:sz w:val="22"/>
          <w:szCs w:val="24"/>
        </w:rPr>
        <w:t>108</w:t>
      </w:r>
      <w:r w:rsidR="00C97944">
        <w:rPr>
          <w:rFonts w:asciiTheme="majorHAnsi" w:hAnsiTheme="majorHAnsi"/>
          <w:b/>
          <w:sz w:val="22"/>
          <w:szCs w:val="24"/>
        </w:rPr>
        <w:t>/2020</w:t>
      </w:r>
      <w:r w:rsidR="00407A47" w:rsidRPr="00077991">
        <w:rPr>
          <w:rFonts w:asciiTheme="majorHAnsi" w:hAnsiTheme="majorHAnsi"/>
          <w:b/>
          <w:sz w:val="22"/>
          <w:szCs w:val="24"/>
        </w:rPr>
        <w:t>.</w:t>
      </w:r>
      <w:r w:rsidR="00C97944">
        <w:rPr>
          <w:rFonts w:asciiTheme="majorHAnsi" w:hAnsiTheme="majorHAnsi"/>
          <w:b/>
          <w:sz w:val="22"/>
          <w:szCs w:val="24"/>
        </w:rPr>
        <w:t xml:space="preserve"> </w:t>
      </w:r>
      <w:r w:rsidR="00407A47" w:rsidRPr="00077991">
        <w:rPr>
          <w:rFonts w:asciiTheme="majorHAnsi" w:hAnsiTheme="majorHAnsi"/>
          <w:b/>
          <w:sz w:val="22"/>
          <w:szCs w:val="24"/>
        </w:rPr>
        <w:t>(</w:t>
      </w:r>
      <w:r w:rsidR="00C35B20">
        <w:rPr>
          <w:rFonts w:asciiTheme="majorHAnsi" w:hAnsiTheme="majorHAnsi"/>
          <w:b/>
          <w:sz w:val="22"/>
          <w:szCs w:val="24"/>
        </w:rPr>
        <w:t>IX. 24.</w:t>
      </w:r>
      <w:bookmarkStart w:id="0" w:name="_GoBack"/>
      <w:bookmarkEnd w:id="0"/>
      <w:r w:rsidR="00407A47" w:rsidRPr="00077991">
        <w:rPr>
          <w:rFonts w:asciiTheme="majorHAnsi" w:hAnsiTheme="majorHAnsi"/>
          <w:b/>
          <w:sz w:val="22"/>
          <w:szCs w:val="24"/>
        </w:rPr>
        <w:t>)</w:t>
      </w:r>
      <w:r w:rsidRPr="00A30FDB">
        <w:rPr>
          <w:rFonts w:asciiTheme="majorHAnsi" w:hAnsiTheme="majorHAnsi"/>
          <w:b/>
          <w:sz w:val="22"/>
          <w:szCs w:val="24"/>
        </w:rPr>
        <w:t xml:space="preserve"> határozatra figyelemmel a következők szerint módosítom:</w:t>
      </w:r>
    </w:p>
    <w:p w:rsidR="00325795" w:rsidRDefault="00325795" w:rsidP="007020EB">
      <w:pPr>
        <w:tabs>
          <w:tab w:val="left" w:leader="dot" w:pos="9072"/>
          <w:tab w:val="left" w:leader="dot" w:pos="16443"/>
        </w:tabs>
        <w:jc w:val="both"/>
        <w:rPr>
          <w:rFonts w:asciiTheme="majorHAnsi" w:hAnsiTheme="majorHAnsi"/>
          <w:b/>
          <w:sz w:val="22"/>
          <w:szCs w:val="24"/>
        </w:rPr>
      </w:pPr>
    </w:p>
    <w:p w:rsidR="000302F6" w:rsidRDefault="000302F6" w:rsidP="00E42619">
      <w:pPr>
        <w:pStyle w:val="Listaszerbekezds"/>
        <w:numPr>
          <w:ilvl w:val="0"/>
          <w:numId w:val="14"/>
        </w:numPr>
        <w:tabs>
          <w:tab w:val="left" w:leader="dot" w:pos="9072"/>
          <w:tab w:val="left" w:leader="dot" w:pos="16443"/>
        </w:tabs>
        <w:spacing w:before="120" w:after="120"/>
        <w:contextualSpacing w:val="0"/>
        <w:jc w:val="both"/>
        <w:rPr>
          <w:rFonts w:asciiTheme="majorHAnsi" w:hAnsiTheme="majorHAnsi"/>
          <w:b/>
          <w:sz w:val="22"/>
          <w:szCs w:val="24"/>
        </w:rPr>
      </w:pPr>
      <w:r w:rsidRPr="002709D3">
        <w:rPr>
          <w:rFonts w:asciiTheme="majorHAnsi" w:hAnsiTheme="majorHAnsi"/>
          <w:b/>
          <w:sz w:val="22"/>
          <w:szCs w:val="24"/>
        </w:rPr>
        <w:t xml:space="preserve">Az alapító okirat </w:t>
      </w:r>
      <w:r w:rsidR="00C77B9E">
        <w:rPr>
          <w:rFonts w:asciiTheme="majorHAnsi" w:hAnsiTheme="majorHAnsi"/>
          <w:b/>
          <w:sz w:val="22"/>
          <w:szCs w:val="24"/>
        </w:rPr>
        <w:t>1.2.1</w:t>
      </w:r>
      <w:r w:rsidR="00040E3D">
        <w:rPr>
          <w:rFonts w:asciiTheme="majorHAnsi" w:hAnsiTheme="majorHAnsi"/>
          <w:b/>
          <w:sz w:val="22"/>
          <w:szCs w:val="24"/>
        </w:rPr>
        <w:t>.</w:t>
      </w:r>
      <w:r w:rsidRPr="002709D3">
        <w:rPr>
          <w:rFonts w:asciiTheme="majorHAnsi" w:hAnsiTheme="majorHAnsi"/>
          <w:b/>
          <w:sz w:val="22"/>
          <w:szCs w:val="24"/>
        </w:rPr>
        <w:t xml:space="preserve"> pontja helyébe a következő rendelkezés lép:</w:t>
      </w:r>
    </w:p>
    <w:p w:rsidR="00C77B9E" w:rsidRPr="00C77B9E" w:rsidRDefault="00C77B9E" w:rsidP="00C77B9E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ind w:right="-1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székhelye: 2030 Érd, Hivatalnok utca </w:t>
      </w:r>
      <w:r w:rsidR="00F020DD" w:rsidRPr="00F020DD">
        <w:rPr>
          <w:rFonts w:asciiTheme="majorHAnsi" w:hAnsiTheme="majorHAnsi"/>
          <w:sz w:val="22"/>
          <w:szCs w:val="22"/>
        </w:rPr>
        <w:t>12</w:t>
      </w:r>
      <w:r w:rsidRPr="00F020DD">
        <w:rPr>
          <w:rFonts w:asciiTheme="majorHAnsi" w:hAnsiTheme="majorHAnsi"/>
          <w:sz w:val="22"/>
          <w:szCs w:val="22"/>
        </w:rPr>
        <w:t>.</w:t>
      </w:r>
    </w:p>
    <w:p w:rsidR="00C77B9E" w:rsidRPr="00E57AA3" w:rsidRDefault="00C77B9E" w:rsidP="00C77B9E">
      <w:pPr>
        <w:pStyle w:val="Listaszerbekezds"/>
        <w:tabs>
          <w:tab w:val="left" w:leader="dot" w:pos="9072"/>
          <w:tab w:val="left" w:leader="dot" w:pos="9781"/>
          <w:tab w:val="left" w:leader="dot" w:pos="16443"/>
        </w:tabs>
        <w:ind w:left="1224" w:right="-1"/>
        <w:contextualSpacing w:val="0"/>
        <w:jc w:val="both"/>
        <w:rPr>
          <w:rFonts w:asciiTheme="majorHAnsi" w:hAnsiTheme="majorHAnsi"/>
          <w:sz w:val="22"/>
          <w:szCs w:val="22"/>
        </w:rPr>
      </w:pPr>
    </w:p>
    <w:p w:rsidR="008578BD" w:rsidRPr="008578BD" w:rsidRDefault="008578BD" w:rsidP="00CD6D4C">
      <w:pPr>
        <w:pStyle w:val="Listaszerbekezds"/>
        <w:numPr>
          <w:ilvl w:val="0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b/>
          <w:sz w:val="22"/>
          <w:szCs w:val="24"/>
        </w:rPr>
        <w:t>Az alapító okirat 4.3 pontja helyébe</w:t>
      </w:r>
      <w:r w:rsidR="005748BA" w:rsidRPr="00CD6D4C">
        <w:rPr>
          <w:rFonts w:asciiTheme="majorHAnsi" w:hAnsiTheme="majorHAnsi"/>
          <w:b/>
          <w:sz w:val="22"/>
          <w:szCs w:val="24"/>
        </w:rPr>
        <w:t xml:space="preserve"> a</w:t>
      </w:r>
      <w:r>
        <w:rPr>
          <w:rFonts w:asciiTheme="majorHAnsi" w:hAnsiTheme="majorHAnsi"/>
          <w:b/>
          <w:sz w:val="22"/>
          <w:szCs w:val="24"/>
        </w:rPr>
        <w:t xml:space="preserve"> következő rendelkezés lép:</w:t>
      </w:r>
    </w:p>
    <w:p w:rsidR="008578BD" w:rsidRDefault="008578BD" w:rsidP="008578BD">
      <w:pPr>
        <w:pStyle w:val="Listaszerbekezds"/>
        <w:tabs>
          <w:tab w:val="left" w:leader="dot" w:pos="9072"/>
          <w:tab w:val="left" w:leader="dot" w:pos="9781"/>
          <w:tab w:val="left" w:leader="dot" w:pos="16443"/>
        </w:tabs>
        <w:ind w:left="360"/>
        <w:jc w:val="both"/>
        <w:rPr>
          <w:rFonts w:asciiTheme="majorHAnsi" w:hAnsiTheme="majorHAnsi"/>
          <w:sz w:val="22"/>
          <w:szCs w:val="22"/>
        </w:rPr>
      </w:pPr>
    </w:p>
    <w:p w:rsidR="005748BA" w:rsidRPr="00CD6D4C" w:rsidRDefault="005748BA" w:rsidP="008578BD">
      <w:pPr>
        <w:pStyle w:val="Listaszerbekezds"/>
        <w:numPr>
          <w:ilvl w:val="1"/>
          <w:numId w:val="24"/>
        </w:numPr>
        <w:tabs>
          <w:tab w:val="left" w:leader="dot" w:pos="9072"/>
          <w:tab w:val="left" w:leader="dot" w:pos="9781"/>
          <w:tab w:val="left" w:leader="dot" w:pos="16443"/>
        </w:tabs>
        <w:jc w:val="both"/>
        <w:rPr>
          <w:rFonts w:asciiTheme="majorHAnsi" w:hAnsiTheme="majorHAnsi"/>
          <w:sz w:val="22"/>
          <w:szCs w:val="22"/>
        </w:rPr>
      </w:pPr>
      <w:r w:rsidRPr="00CD6D4C">
        <w:rPr>
          <w:rFonts w:asciiTheme="majorHAnsi" w:hAnsiTheme="majorHAnsi"/>
          <w:sz w:val="22"/>
          <w:szCs w:val="22"/>
        </w:rPr>
        <w:t>A költségvetési szerv alaptevékenysége: nyilvános könyvtári ellátás a muzeális intézményekről, a nyilvános könyvtári ellátásról és a közművelődésről szóló 1997. évi CXL. törvényben foglaltak szerint.</w:t>
      </w:r>
    </w:p>
    <w:p w:rsidR="005748BA" w:rsidRPr="005748BA" w:rsidRDefault="005748BA" w:rsidP="005748BA">
      <w:pPr>
        <w:pStyle w:val="Listaszerbekezds"/>
        <w:tabs>
          <w:tab w:val="left" w:leader="dot" w:pos="9072"/>
          <w:tab w:val="left" w:leader="dot" w:pos="9781"/>
          <w:tab w:val="left" w:leader="dot" w:pos="16443"/>
        </w:tabs>
        <w:ind w:left="567"/>
        <w:contextualSpacing w:val="0"/>
        <w:jc w:val="both"/>
        <w:rPr>
          <w:rFonts w:asciiTheme="majorHAnsi" w:hAnsiTheme="majorHAnsi"/>
          <w:sz w:val="4"/>
          <w:szCs w:val="22"/>
        </w:rPr>
      </w:pPr>
    </w:p>
    <w:p w:rsidR="00C77B9E" w:rsidRPr="00CD6D4C" w:rsidRDefault="00C77B9E" w:rsidP="00CD6D4C">
      <w:pPr>
        <w:pStyle w:val="Listaszerbekezds"/>
        <w:numPr>
          <w:ilvl w:val="0"/>
          <w:numId w:val="1"/>
        </w:numPr>
        <w:tabs>
          <w:tab w:val="left" w:leader="dot" w:pos="9072"/>
          <w:tab w:val="left" w:leader="dot" w:pos="16443"/>
        </w:tabs>
        <w:spacing w:before="120" w:after="120"/>
        <w:contextualSpacing w:val="0"/>
        <w:jc w:val="both"/>
        <w:rPr>
          <w:rFonts w:asciiTheme="majorHAnsi" w:hAnsiTheme="majorHAnsi"/>
          <w:b/>
          <w:sz w:val="22"/>
          <w:szCs w:val="24"/>
        </w:rPr>
      </w:pPr>
      <w:r w:rsidRPr="00CD6D4C">
        <w:rPr>
          <w:rFonts w:asciiTheme="majorHAnsi" w:hAnsiTheme="majorHAnsi"/>
          <w:b/>
          <w:sz w:val="22"/>
          <w:szCs w:val="24"/>
        </w:rPr>
        <w:t>Az alapító okirat 5. pontja helyébe a következő rendelkezés lép:</w:t>
      </w:r>
    </w:p>
    <w:p w:rsidR="00C77B9E" w:rsidRDefault="00C77B9E" w:rsidP="00C77B9E">
      <w:pPr>
        <w:pStyle w:val="Listaszerbekezds"/>
        <w:tabs>
          <w:tab w:val="left" w:leader="dot" w:pos="9072"/>
          <w:tab w:val="left" w:leader="dot" w:pos="16443"/>
        </w:tabs>
        <w:spacing w:before="120" w:after="120"/>
        <w:ind w:left="360"/>
        <w:contextualSpacing w:val="0"/>
        <w:jc w:val="both"/>
        <w:rPr>
          <w:rFonts w:asciiTheme="majorHAnsi" w:hAnsiTheme="majorHAnsi"/>
          <w:b/>
          <w:sz w:val="22"/>
          <w:szCs w:val="24"/>
        </w:rPr>
      </w:pPr>
    </w:p>
    <w:p w:rsidR="006C3927" w:rsidRPr="006C3927" w:rsidRDefault="006C3927" w:rsidP="006C3927">
      <w:pPr>
        <w:tabs>
          <w:tab w:val="left" w:leader="dot" w:pos="9072"/>
          <w:tab w:val="left" w:leader="dot" w:pos="9781"/>
        </w:tabs>
        <w:jc w:val="center"/>
        <w:rPr>
          <w:rFonts w:asciiTheme="majorHAnsi" w:hAnsiTheme="majorHAnsi"/>
          <w:b/>
          <w:sz w:val="28"/>
          <w:szCs w:val="24"/>
        </w:rPr>
      </w:pPr>
      <w:r>
        <w:rPr>
          <w:rFonts w:asciiTheme="majorHAnsi" w:hAnsiTheme="majorHAnsi"/>
          <w:b/>
          <w:sz w:val="28"/>
          <w:szCs w:val="24"/>
        </w:rPr>
        <w:t xml:space="preserve">5. </w:t>
      </w:r>
      <w:r w:rsidRPr="006C3927">
        <w:rPr>
          <w:rFonts w:asciiTheme="majorHAnsi" w:hAnsiTheme="majorHAnsi"/>
          <w:b/>
          <w:sz w:val="28"/>
          <w:szCs w:val="24"/>
        </w:rPr>
        <w:t>A költségvetési szerv szervezete és működése</w:t>
      </w:r>
    </w:p>
    <w:p w:rsidR="006C3927" w:rsidRPr="00E57AA3" w:rsidRDefault="006C3927" w:rsidP="006C3927">
      <w:pPr>
        <w:pStyle w:val="Listaszerbekezds"/>
        <w:tabs>
          <w:tab w:val="left" w:leader="dot" w:pos="9072"/>
          <w:tab w:val="left" w:leader="dot" w:pos="9781"/>
        </w:tabs>
        <w:ind w:left="360"/>
        <w:contextualSpacing w:val="0"/>
        <w:rPr>
          <w:rFonts w:asciiTheme="majorHAnsi" w:hAnsiTheme="majorHAnsi"/>
          <w:b/>
          <w:sz w:val="28"/>
          <w:szCs w:val="24"/>
        </w:rPr>
      </w:pPr>
    </w:p>
    <w:p w:rsidR="006C3927" w:rsidRPr="006C3927" w:rsidRDefault="006C3927" w:rsidP="006C3927">
      <w:pPr>
        <w:pStyle w:val="Listaszerbekezds"/>
        <w:numPr>
          <w:ilvl w:val="1"/>
          <w:numId w:val="23"/>
        </w:numPr>
        <w:tabs>
          <w:tab w:val="left" w:leader="dot" w:pos="9072"/>
          <w:tab w:val="left" w:leader="dot" w:pos="9781"/>
          <w:tab w:val="left" w:leader="dot" w:pos="16443"/>
        </w:tabs>
        <w:jc w:val="both"/>
        <w:rPr>
          <w:rFonts w:asciiTheme="majorHAnsi" w:hAnsiTheme="majorHAnsi"/>
          <w:sz w:val="22"/>
          <w:szCs w:val="22"/>
        </w:rPr>
      </w:pPr>
      <w:r w:rsidRPr="006C3927">
        <w:rPr>
          <w:rFonts w:asciiTheme="majorHAnsi" w:hAnsiTheme="majorHAnsi"/>
          <w:sz w:val="22"/>
          <w:szCs w:val="22"/>
        </w:rPr>
        <w:t xml:space="preserve">A költségvetési szerv vezetőjének megbízási rendje: A költségvetési szerv vezetője </w:t>
      </w:r>
      <w:r>
        <w:rPr>
          <w:rFonts w:asciiTheme="majorHAnsi" w:hAnsiTheme="majorHAnsi"/>
          <w:sz w:val="22"/>
          <w:szCs w:val="22"/>
        </w:rPr>
        <w:t xml:space="preserve">a </w:t>
      </w:r>
      <w:r w:rsidRPr="00CD6D4C">
        <w:rPr>
          <w:rFonts w:asciiTheme="majorHAnsi" w:hAnsiTheme="majorHAnsi"/>
          <w:sz w:val="22"/>
          <w:szCs w:val="22"/>
        </w:rPr>
        <w:t xml:space="preserve">Munka törvénykönyvéről szóló 2012. évi I. törvény szerinti munkaviszonyban áll, </w:t>
      </w:r>
      <w:r w:rsidR="008578BD">
        <w:rPr>
          <w:rFonts w:asciiTheme="majorHAnsi" w:hAnsiTheme="majorHAnsi"/>
          <w:sz w:val="22"/>
          <w:szCs w:val="22"/>
        </w:rPr>
        <w:t xml:space="preserve">a kiválasztása és a megbízás  időtartama a hatályos jogszabályok figyelembevételével történik. </w:t>
      </w:r>
      <w:r w:rsidRPr="00CD6D4C">
        <w:rPr>
          <w:rFonts w:asciiTheme="majorHAnsi" w:hAnsiTheme="majorHAnsi"/>
          <w:sz w:val="22"/>
          <w:szCs w:val="22"/>
        </w:rPr>
        <w:t xml:space="preserve">A költségvetési szerv vezetőjét Érd Megyei Jogú Város Közgyűlése bízza meg és menti fel. Az egyéb munkáltatói jogokat Érd Megyei Jogú </w:t>
      </w:r>
      <w:r w:rsidRPr="006C3927">
        <w:rPr>
          <w:rFonts w:asciiTheme="majorHAnsi" w:hAnsiTheme="majorHAnsi"/>
          <w:sz w:val="22"/>
          <w:szCs w:val="22"/>
        </w:rPr>
        <w:t>Város polgármestere gyakorolja.</w:t>
      </w:r>
    </w:p>
    <w:p w:rsidR="006C3927" w:rsidRPr="00E57AA3" w:rsidRDefault="006C3927" w:rsidP="006C3927">
      <w:pPr>
        <w:pStyle w:val="Listaszerbekezds"/>
        <w:tabs>
          <w:tab w:val="left" w:leader="dot" w:pos="9072"/>
          <w:tab w:val="left" w:leader="dot" w:pos="9781"/>
          <w:tab w:val="left" w:leader="dot" w:pos="16443"/>
        </w:tabs>
        <w:ind w:left="567"/>
        <w:contextualSpacing w:val="0"/>
        <w:jc w:val="both"/>
        <w:rPr>
          <w:rFonts w:asciiTheme="majorHAnsi" w:hAnsiTheme="majorHAnsi"/>
          <w:sz w:val="22"/>
          <w:szCs w:val="22"/>
        </w:rPr>
      </w:pPr>
    </w:p>
    <w:p w:rsidR="006C3927" w:rsidRDefault="006C3927" w:rsidP="006C3927">
      <w:pPr>
        <w:pStyle w:val="Listaszerbekezds"/>
        <w:numPr>
          <w:ilvl w:val="1"/>
          <w:numId w:val="23"/>
        </w:numPr>
        <w:tabs>
          <w:tab w:val="left" w:leader="dot" w:pos="9072"/>
        </w:tabs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A költségvetési szervnél alkalmazásban álló személyek jogviszonya:</w:t>
      </w:r>
    </w:p>
    <w:p w:rsidR="006C3927" w:rsidRPr="00E57AA3" w:rsidRDefault="006C3927" w:rsidP="006C3927">
      <w:pPr>
        <w:pStyle w:val="Listaszerbekezds"/>
        <w:tabs>
          <w:tab w:val="left" w:leader="dot" w:pos="9072"/>
        </w:tabs>
        <w:ind w:left="567"/>
        <w:contextualSpacing w:val="0"/>
        <w:jc w:val="both"/>
        <w:rPr>
          <w:rFonts w:asciiTheme="majorHAnsi" w:hAnsiTheme="majorHAnsi"/>
          <w:sz w:val="22"/>
          <w:szCs w:val="22"/>
        </w:rPr>
      </w:pP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35"/>
        <w:gridCol w:w="3143"/>
        <w:gridCol w:w="5610"/>
      </w:tblGrid>
      <w:tr w:rsidR="00CD6D4C" w:rsidRPr="00415427" w:rsidTr="007C5684">
        <w:tc>
          <w:tcPr>
            <w:tcW w:w="288" w:type="pct"/>
            <w:vAlign w:val="center"/>
          </w:tcPr>
          <w:p w:rsidR="00CD6D4C" w:rsidRDefault="00CD6D4C" w:rsidP="00A5721D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692" w:type="pct"/>
          </w:tcPr>
          <w:p w:rsidR="00CD6D4C" w:rsidRPr="00415427" w:rsidRDefault="00CD6D4C" w:rsidP="00A5721D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2"/>
                <w:szCs w:val="22"/>
              </w:rPr>
            </w:pPr>
            <w:r w:rsidRPr="00415427">
              <w:rPr>
                <w:rFonts w:asciiTheme="majorHAnsi" w:hAnsiTheme="majorHAnsi"/>
                <w:sz w:val="22"/>
                <w:szCs w:val="22"/>
              </w:rPr>
              <w:t>foglalkoztatási jogviszony</w:t>
            </w:r>
          </w:p>
        </w:tc>
        <w:tc>
          <w:tcPr>
            <w:tcW w:w="3020" w:type="pct"/>
          </w:tcPr>
          <w:p w:rsidR="00CD6D4C" w:rsidRPr="00415427" w:rsidRDefault="00CD6D4C" w:rsidP="00A5721D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2"/>
                <w:szCs w:val="22"/>
              </w:rPr>
            </w:pPr>
            <w:r w:rsidRPr="00415427">
              <w:rPr>
                <w:rFonts w:asciiTheme="majorHAnsi" w:hAnsiTheme="majorHAnsi"/>
                <w:sz w:val="22"/>
                <w:szCs w:val="22"/>
              </w:rPr>
              <w:t>jogviszonyt szabályozó jogszabály</w:t>
            </w:r>
          </w:p>
        </w:tc>
      </w:tr>
      <w:tr w:rsidR="00CD6D4C" w:rsidRPr="00415427" w:rsidTr="007C5684">
        <w:tc>
          <w:tcPr>
            <w:tcW w:w="288" w:type="pct"/>
            <w:vAlign w:val="center"/>
          </w:tcPr>
          <w:p w:rsidR="00CD6D4C" w:rsidRPr="00415427" w:rsidRDefault="00CD6D4C" w:rsidP="00A5721D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1</w:t>
            </w:r>
          </w:p>
        </w:tc>
        <w:tc>
          <w:tcPr>
            <w:tcW w:w="1692" w:type="pct"/>
          </w:tcPr>
          <w:p w:rsidR="00CD6D4C" w:rsidRPr="00415427" w:rsidRDefault="00CD6D4C" w:rsidP="00A5721D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2"/>
                <w:szCs w:val="22"/>
              </w:rPr>
            </w:pPr>
            <w:r w:rsidRPr="00415427">
              <w:rPr>
                <w:rFonts w:asciiTheme="majorHAnsi" w:hAnsiTheme="majorHAnsi"/>
                <w:sz w:val="22"/>
                <w:szCs w:val="22"/>
              </w:rPr>
              <w:t>munkaviszony</w:t>
            </w:r>
          </w:p>
        </w:tc>
        <w:tc>
          <w:tcPr>
            <w:tcW w:w="3020" w:type="pct"/>
          </w:tcPr>
          <w:p w:rsidR="00CD6D4C" w:rsidRPr="00415427" w:rsidRDefault="00CD6D4C" w:rsidP="00A5721D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2"/>
                <w:szCs w:val="22"/>
              </w:rPr>
            </w:pPr>
            <w:r w:rsidRPr="00415427">
              <w:rPr>
                <w:rFonts w:asciiTheme="majorHAnsi" w:hAnsiTheme="majorHAnsi"/>
                <w:sz w:val="22"/>
                <w:szCs w:val="22"/>
              </w:rPr>
              <w:t>a munka törvénykönyvéről szóló 2012. évi I. törvény</w:t>
            </w:r>
          </w:p>
        </w:tc>
      </w:tr>
      <w:tr w:rsidR="00CD6D4C" w:rsidRPr="00415427" w:rsidTr="007C5684">
        <w:tc>
          <w:tcPr>
            <w:tcW w:w="288" w:type="pct"/>
            <w:vAlign w:val="center"/>
          </w:tcPr>
          <w:p w:rsidR="00CD6D4C" w:rsidRPr="00CD6D4C" w:rsidRDefault="00CD6D4C" w:rsidP="00A5721D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CD6D4C">
              <w:rPr>
                <w:rFonts w:asciiTheme="majorHAnsi" w:hAnsiTheme="majorHAnsi"/>
                <w:sz w:val="22"/>
                <w:szCs w:val="22"/>
              </w:rPr>
              <w:t>2</w:t>
            </w:r>
          </w:p>
        </w:tc>
        <w:tc>
          <w:tcPr>
            <w:tcW w:w="1692" w:type="pct"/>
          </w:tcPr>
          <w:p w:rsidR="00CD6D4C" w:rsidRPr="00CD6D4C" w:rsidRDefault="00CD6D4C" w:rsidP="00A5721D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2"/>
                <w:szCs w:val="22"/>
              </w:rPr>
            </w:pPr>
            <w:r w:rsidRPr="00CD6D4C">
              <w:rPr>
                <w:rFonts w:asciiTheme="majorHAnsi" w:hAnsiTheme="majorHAnsi"/>
                <w:sz w:val="22"/>
                <w:szCs w:val="22"/>
              </w:rPr>
              <w:t>megbízási jogviszony</w:t>
            </w:r>
          </w:p>
        </w:tc>
        <w:tc>
          <w:tcPr>
            <w:tcW w:w="3020" w:type="pct"/>
          </w:tcPr>
          <w:p w:rsidR="00CD6D4C" w:rsidRPr="00CD6D4C" w:rsidRDefault="00CD6D4C" w:rsidP="00A5721D">
            <w:pPr>
              <w:jc w:val="both"/>
              <w:rPr>
                <w:rFonts w:ascii="Tms Rmn" w:hAnsi="Tms Rmn"/>
                <w:snapToGrid w:val="0"/>
                <w:szCs w:val="24"/>
              </w:rPr>
            </w:pPr>
            <w:r w:rsidRPr="00CD6D4C">
              <w:rPr>
                <w:rFonts w:ascii="Tms Rmn" w:hAnsi="Tms Rmn"/>
                <w:snapToGrid w:val="0"/>
                <w:szCs w:val="24"/>
              </w:rPr>
              <w:t xml:space="preserve">a Polgári Törvénykönyvről szóló 2013. évi V. törvény </w:t>
            </w:r>
          </w:p>
          <w:p w:rsidR="00CD6D4C" w:rsidRPr="00CD6D4C" w:rsidRDefault="00CD6D4C" w:rsidP="00A5721D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2"/>
                <w:szCs w:val="22"/>
              </w:rPr>
            </w:pPr>
          </w:p>
        </w:tc>
      </w:tr>
    </w:tbl>
    <w:p w:rsidR="006C3927" w:rsidRDefault="006C3927" w:rsidP="006C3927">
      <w:pPr>
        <w:jc w:val="both"/>
        <w:rPr>
          <w:rFonts w:asciiTheme="majorHAnsi" w:hAnsiTheme="majorHAnsi"/>
          <w:sz w:val="22"/>
          <w:szCs w:val="24"/>
        </w:rPr>
      </w:pPr>
    </w:p>
    <w:p w:rsidR="006C3927" w:rsidRDefault="006C3927" w:rsidP="006C3927">
      <w:pPr>
        <w:jc w:val="both"/>
        <w:rPr>
          <w:rFonts w:asciiTheme="majorHAnsi" w:hAnsiTheme="majorHAnsi"/>
          <w:sz w:val="22"/>
          <w:szCs w:val="24"/>
        </w:rPr>
      </w:pPr>
    </w:p>
    <w:p w:rsidR="0007094C" w:rsidRPr="00015EA1" w:rsidRDefault="0007094C" w:rsidP="0007094C">
      <w:pPr>
        <w:tabs>
          <w:tab w:val="left" w:leader="dot" w:pos="9072"/>
          <w:tab w:val="left" w:leader="dot" w:pos="16443"/>
        </w:tabs>
        <w:spacing w:before="120" w:after="120"/>
        <w:jc w:val="both"/>
        <w:rPr>
          <w:rFonts w:asciiTheme="majorHAnsi" w:hAnsiTheme="majorHAnsi"/>
          <w:sz w:val="22"/>
          <w:szCs w:val="24"/>
        </w:rPr>
      </w:pPr>
      <w:r w:rsidRPr="00015EA1">
        <w:rPr>
          <w:rFonts w:asciiTheme="majorHAnsi" w:hAnsiTheme="majorHAnsi"/>
          <w:sz w:val="22"/>
          <w:szCs w:val="24"/>
        </w:rPr>
        <w:t xml:space="preserve">Jelen módosító okiratot </w:t>
      </w:r>
      <w:r w:rsidR="00C97944">
        <w:rPr>
          <w:rFonts w:asciiTheme="majorHAnsi" w:hAnsiTheme="majorHAnsi"/>
          <w:sz w:val="22"/>
          <w:szCs w:val="24"/>
        </w:rPr>
        <w:t>2020</w:t>
      </w:r>
      <w:r w:rsidR="00F10B59" w:rsidRPr="00077991">
        <w:rPr>
          <w:rFonts w:asciiTheme="majorHAnsi" w:hAnsiTheme="majorHAnsi"/>
          <w:sz w:val="22"/>
          <w:szCs w:val="24"/>
        </w:rPr>
        <w:t xml:space="preserve">. </w:t>
      </w:r>
      <w:r w:rsidR="006C3927">
        <w:rPr>
          <w:rFonts w:asciiTheme="majorHAnsi" w:hAnsiTheme="majorHAnsi"/>
          <w:sz w:val="22"/>
          <w:szCs w:val="24"/>
        </w:rPr>
        <w:t>november</w:t>
      </w:r>
      <w:r w:rsidR="00F10B59" w:rsidRPr="00077991">
        <w:rPr>
          <w:rFonts w:asciiTheme="majorHAnsi" w:hAnsiTheme="majorHAnsi"/>
          <w:sz w:val="22"/>
          <w:szCs w:val="24"/>
        </w:rPr>
        <w:t xml:space="preserve"> 1.</w:t>
      </w:r>
      <w:r w:rsidR="00F10B59">
        <w:rPr>
          <w:rFonts w:asciiTheme="majorHAnsi" w:hAnsiTheme="majorHAnsi"/>
          <w:sz w:val="22"/>
          <w:szCs w:val="24"/>
        </w:rPr>
        <w:t xml:space="preserve"> n</w:t>
      </w:r>
      <w:r w:rsidRPr="00015EA1">
        <w:rPr>
          <w:rFonts w:asciiTheme="majorHAnsi" w:hAnsiTheme="majorHAnsi"/>
          <w:sz w:val="22"/>
          <w:szCs w:val="24"/>
        </w:rPr>
        <w:t>apjától kell alkalmazni.</w:t>
      </w:r>
    </w:p>
    <w:p w:rsidR="00861402" w:rsidRPr="00015EA1" w:rsidRDefault="00F9276A" w:rsidP="000D01A8">
      <w:pPr>
        <w:tabs>
          <w:tab w:val="left" w:leader="dot" w:pos="9072"/>
          <w:tab w:val="left" w:leader="dot" w:pos="16443"/>
        </w:tabs>
        <w:spacing w:before="600"/>
        <w:jc w:val="both"/>
        <w:rPr>
          <w:rFonts w:asciiTheme="majorHAnsi" w:hAnsiTheme="majorHAnsi"/>
          <w:sz w:val="22"/>
          <w:szCs w:val="24"/>
        </w:rPr>
      </w:pPr>
      <w:r w:rsidRPr="00015EA1">
        <w:rPr>
          <w:rFonts w:asciiTheme="majorHAnsi" w:hAnsiTheme="majorHAnsi"/>
          <w:sz w:val="22"/>
          <w:szCs w:val="24"/>
        </w:rPr>
        <w:t xml:space="preserve">Kelt: </w:t>
      </w:r>
      <w:r w:rsidR="005E5978" w:rsidRPr="00015EA1">
        <w:rPr>
          <w:rFonts w:asciiTheme="majorHAnsi" w:hAnsiTheme="majorHAnsi"/>
          <w:sz w:val="22"/>
          <w:szCs w:val="24"/>
        </w:rPr>
        <w:t xml:space="preserve">Érd, </w:t>
      </w:r>
      <w:r w:rsidR="00112F86">
        <w:rPr>
          <w:rFonts w:asciiTheme="majorHAnsi" w:hAnsiTheme="majorHAnsi"/>
          <w:sz w:val="22"/>
          <w:szCs w:val="24"/>
        </w:rPr>
        <w:t>„időbélyegző szerint”</w:t>
      </w:r>
    </w:p>
    <w:p w:rsidR="008D1BDE" w:rsidRPr="006D16FE" w:rsidRDefault="00861402" w:rsidP="006D16FE">
      <w:pPr>
        <w:tabs>
          <w:tab w:val="left" w:leader="dot" w:pos="9072"/>
          <w:tab w:val="left" w:leader="dot" w:pos="16443"/>
        </w:tabs>
        <w:spacing w:before="600" w:after="600"/>
        <w:jc w:val="center"/>
        <w:rPr>
          <w:rFonts w:asciiTheme="majorHAnsi" w:hAnsiTheme="majorHAnsi"/>
          <w:sz w:val="22"/>
          <w:szCs w:val="24"/>
        </w:rPr>
      </w:pPr>
      <w:r w:rsidRPr="006D16FE">
        <w:rPr>
          <w:rFonts w:asciiTheme="majorHAnsi" w:hAnsiTheme="majorHAnsi"/>
          <w:sz w:val="22"/>
          <w:szCs w:val="24"/>
        </w:rPr>
        <w:t>P.H.</w:t>
      </w:r>
    </w:p>
    <w:p w:rsidR="005E5978" w:rsidRPr="00085CB3" w:rsidRDefault="00B25D94" w:rsidP="00E1616F">
      <w:pPr>
        <w:pBdr>
          <w:top w:val="single" w:sz="4" w:space="1" w:color="auto"/>
        </w:pBdr>
        <w:tabs>
          <w:tab w:val="left" w:leader="dot" w:pos="9072"/>
          <w:tab w:val="left" w:leader="dot" w:pos="16443"/>
        </w:tabs>
        <w:ind w:left="5103"/>
        <w:jc w:val="center"/>
        <w:rPr>
          <w:rFonts w:asciiTheme="majorHAnsi" w:hAnsiTheme="majorHAnsi"/>
          <w:sz w:val="22"/>
          <w:szCs w:val="24"/>
        </w:rPr>
      </w:pPr>
      <w:r>
        <w:rPr>
          <w:rFonts w:asciiTheme="majorHAnsi" w:hAnsiTheme="majorHAnsi"/>
          <w:sz w:val="22"/>
          <w:szCs w:val="24"/>
        </w:rPr>
        <w:t>Dr. Csőzik László</w:t>
      </w:r>
    </w:p>
    <w:p w:rsidR="00913C3F" w:rsidRPr="00085CB3" w:rsidRDefault="005E5978" w:rsidP="00E1616F">
      <w:pPr>
        <w:pBdr>
          <w:top w:val="single" w:sz="4" w:space="1" w:color="auto"/>
        </w:pBdr>
        <w:tabs>
          <w:tab w:val="left" w:leader="dot" w:pos="9072"/>
          <w:tab w:val="left" w:leader="dot" w:pos="16443"/>
        </w:tabs>
        <w:ind w:left="5103"/>
        <w:jc w:val="center"/>
        <w:rPr>
          <w:rFonts w:asciiTheme="majorHAnsi" w:hAnsiTheme="majorHAnsi"/>
          <w:sz w:val="40"/>
          <w:szCs w:val="40"/>
        </w:rPr>
      </w:pPr>
      <w:proofErr w:type="gramStart"/>
      <w:r w:rsidRPr="00085CB3">
        <w:rPr>
          <w:rFonts w:asciiTheme="majorHAnsi" w:hAnsiTheme="majorHAnsi"/>
          <w:sz w:val="22"/>
          <w:szCs w:val="24"/>
        </w:rPr>
        <w:t>polgármester</w:t>
      </w:r>
      <w:proofErr w:type="gramEnd"/>
      <w:r w:rsidR="00A01C5A" w:rsidRPr="00085CB3">
        <w:rPr>
          <w:rFonts w:asciiTheme="majorHAnsi" w:hAnsiTheme="majorHAnsi"/>
          <w:sz w:val="22"/>
          <w:szCs w:val="24"/>
        </w:rPr>
        <w:t xml:space="preserve"> </w:t>
      </w:r>
    </w:p>
    <w:sectPr w:rsidR="00913C3F" w:rsidRPr="00085CB3" w:rsidSect="00BD1350">
      <w:footerReference w:type="default" r:id="rId9"/>
      <w:footnotePr>
        <w:numFmt w:val="lowerLetter"/>
      </w:footnotePr>
      <w:endnotePr>
        <w:numFmt w:val="decimal"/>
      </w:endnotePr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47DB" w:rsidRDefault="008A47DB" w:rsidP="00861402">
      <w:r>
        <w:separator/>
      </w:r>
    </w:p>
  </w:endnote>
  <w:endnote w:type="continuationSeparator" w:id="0">
    <w:p w:rsidR="008A47DB" w:rsidRDefault="008A47DB" w:rsidP="008614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6775" w:rsidRPr="00BD1350" w:rsidRDefault="00046775" w:rsidP="00BD1350">
    <w:pPr>
      <w:pStyle w:val="llb"/>
      <w:jc w:val="center"/>
      <w:rPr>
        <w:rFonts w:asciiTheme="majorHAnsi" w:hAnsiTheme="majorHAnsi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47DB" w:rsidRDefault="008A47DB" w:rsidP="00861402">
      <w:r>
        <w:separator/>
      </w:r>
    </w:p>
  </w:footnote>
  <w:footnote w:type="continuationSeparator" w:id="0">
    <w:p w:rsidR="008A47DB" w:rsidRDefault="008A47DB" w:rsidP="008614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E00B8"/>
    <w:multiLevelType w:val="multilevel"/>
    <w:tmpl w:val="1CC405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C37566B"/>
    <w:multiLevelType w:val="multilevel"/>
    <w:tmpl w:val="FF8EA22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 w:val="0"/>
      </w:rPr>
    </w:lvl>
  </w:abstractNum>
  <w:abstractNum w:abstractNumId="2">
    <w:nsid w:val="11DE2C0B"/>
    <w:multiLevelType w:val="hybridMultilevel"/>
    <w:tmpl w:val="0A944A4C"/>
    <w:lvl w:ilvl="0" w:tplc="D02A8BB8">
      <w:start w:val="1"/>
      <w:numFmt w:val="upperRoman"/>
      <w:lvlText w:val="%1."/>
      <w:lvlJc w:val="left"/>
      <w:pPr>
        <w:ind w:left="1146" w:hanging="720"/>
      </w:pPr>
      <w:rPr>
        <w:rFonts w:hint="default"/>
        <w:i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14B75A4C"/>
    <w:multiLevelType w:val="multilevel"/>
    <w:tmpl w:val="BBBA867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 w:val="0"/>
      </w:rPr>
    </w:lvl>
  </w:abstractNum>
  <w:abstractNum w:abstractNumId="4">
    <w:nsid w:val="15114EF3"/>
    <w:multiLevelType w:val="multilevel"/>
    <w:tmpl w:val="07C6B7D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>
    <w:nsid w:val="1AE32560"/>
    <w:multiLevelType w:val="multilevel"/>
    <w:tmpl w:val="FD22B03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3"/>
      <w:numFmt w:val="decimal"/>
      <w:lvlText w:val="%1.%2."/>
      <w:lvlJc w:val="left"/>
      <w:pPr>
        <w:ind w:left="1287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auto"/>
      </w:rPr>
    </w:lvl>
  </w:abstractNum>
  <w:abstractNum w:abstractNumId="6">
    <w:nsid w:val="1F2C1DA2"/>
    <w:multiLevelType w:val="multilevel"/>
    <w:tmpl w:val="92B0042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23982B55"/>
    <w:multiLevelType w:val="multilevel"/>
    <w:tmpl w:val="70166D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27633292"/>
    <w:multiLevelType w:val="multilevel"/>
    <w:tmpl w:val="42588D2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27691628"/>
    <w:multiLevelType w:val="multilevel"/>
    <w:tmpl w:val="D1F8D05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2A617356"/>
    <w:multiLevelType w:val="hybridMultilevel"/>
    <w:tmpl w:val="9C1E9A6E"/>
    <w:lvl w:ilvl="0" w:tplc="D550D4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FE4E8A"/>
    <w:multiLevelType w:val="hybridMultilevel"/>
    <w:tmpl w:val="62524FF0"/>
    <w:lvl w:ilvl="0" w:tplc="2624B5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A1F7064"/>
    <w:multiLevelType w:val="hybridMultilevel"/>
    <w:tmpl w:val="DEF85080"/>
    <w:lvl w:ilvl="0" w:tplc="3B86F47C">
      <w:start w:val="2030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530017C"/>
    <w:multiLevelType w:val="multilevel"/>
    <w:tmpl w:val="22FC66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>
    <w:nsid w:val="48465DBD"/>
    <w:multiLevelType w:val="multilevel"/>
    <w:tmpl w:val="5E9C07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9EE7A65"/>
    <w:multiLevelType w:val="hybridMultilevel"/>
    <w:tmpl w:val="B352FCC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B886E48"/>
    <w:multiLevelType w:val="hybridMultilevel"/>
    <w:tmpl w:val="D2B4D4C4"/>
    <w:lvl w:ilvl="0" w:tplc="758C10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DD227E5"/>
    <w:multiLevelType w:val="multilevel"/>
    <w:tmpl w:val="461E829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>
    <w:nsid w:val="55F00EAF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57AA5872"/>
    <w:multiLevelType w:val="multilevel"/>
    <w:tmpl w:val="12083B1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>
    <w:nsid w:val="62285A51"/>
    <w:multiLevelType w:val="multilevel"/>
    <w:tmpl w:val="54C0B2B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1">
    <w:nsid w:val="6AEB0DE7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79977460"/>
    <w:multiLevelType w:val="multilevel"/>
    <w:tmpl w:val="854423C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3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nsid w:val="7B802C2B"/>
    <w:multiLevelType w:val="multilevel"/>
    <w:tmpl w:val="C04CDF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16"/>
  </w:num>
  <w:num w:numId="5">
    <w:abstractNumId w:val="11"/>
  </w:num>
  <w:num w:numId="6">
    <w:abstractNumId w:val="10"/>
  </w:num>
  <w:num w:numId="7">
    <w:abstractNumId w:val="15"/>
  </w:num>
  <w:num w:numId="8">
    <w:abstractNumId w:val="14"/>
  </w:num>
  <w:num w:numId="9">
    <w:abstractNumId w:val="18"/>
  </w:num>
  <w:num w:numId="10">
    <w:abstractNumId w:val="21"/>
  </w:num>
  <w:num w:numId="11">
    <w:abstractNumId w:val="13"/>
  </w:num>
  <w:num w:numId="12">
    <w:abstractNumId w:val="6"/>
  </w:num>
  <w:num w:numId="13">
    <w:abstractNumId w:val="12"/>
  </w:num>
  <w:num w:numId="14">
    <w:abstractNumId w:val="23"/>
  </w:num>
  <w:num w:numId="15">
    <w:abstractNumId w:val="17"/>
  </w:num>
  <w:num w:numId="16">
    <w:abstractNumId w:val="9"/>
  </w:num>
  <w:num w:numId="17">
    <w:abstractNumId w:val="8"/>
  </w:num>
  <w:num w:numId="18">
    <w:abstractNumId w:val="19"/>
  </w:num>
  <w:num w:numId="19">
    <w:abstractNumId w:val="22"/>
  </w:num>
  <w:num w:numId="20">
    <w:abstractNumId w:val="3"/>
  </w:num>
  <w:num w:numId="21">
    <w:abstractNumId w:val="1"/>
  </w:num>
  <w:num w:numId="22">
    <w:abstractNumId w:val="5"/>
  </w:num>
  <w:num w:numId="23">
    <w:abstractNumId w:val="4"/>
  </w:num>
  <w:num w:numId="2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Formatting/>
  <w:defaultTabStop w:val="0"/>
  <w:hyphenationZone w:val="425"/>
  <w:characterSpacingControl w:val="doNotCompress"/>
  <w:hdrShapeDefaults>
    <o:shapedefaults v:ext="edit" spidmax="99329"/>
  </w:hdrShapeDefaults>
  <w:footnotePr>
    <w:numFmt w:val="lowerLetter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402"/>
    <w:rsid w:val="00002998"/>
    <w:rsid w:val="00003399"/>
    <w:rsid w:val="00005FA3"/>
    <w:rsid w:val="00014C66"/>
    <w:rsid w:val="00015EA1"/>
    <w:rsid w:val="00021505"/>
    <w:rsid w:val="00021D5A"/>
    <w:rsid w:val="00021FFF"/>
    <w:rsid w:val="000233C5"/>
    <w:rsid w:val="000276FC"/>
    <w:rsid w:val="000302F6"/>
    <w:rsid w:val="00034921"/>
    <w:rsid w:val="00040E3D"/>
    <w:rsid w:val="00046775"/>
    <w:rsid w:val="0006031B"/>
    <w:rsid w:val="00060B42"/>
    <w:rsid w:val="00063B19"/>
    <w:rsid w:val="0007094C"/>
    <w:rsid w:val="000751B5"/>
    <w:rsid w:val="00077991"/>
    <w:rsid w:val="00085CB3"/>
    <w:rsid w:val="00087FD8"/>
    <w:rsid w:val="000907FE"/>
    <w:rsid w:val="00094B2F"/>
    <w:rsid w:val="000D01A8"/>
    <w:rsid w:val="00112F86"/>
    <w:rsid w:val="0011403E"/>
    <w:rsid w:val="001455A4"/>
    <w:rsid w:val="00145E2F"/>
    <w:rsid w:val="001864ED"/>
    <w:rsid w:val="001964AB"/>
    <w:rsid w:val="001A6118"/>
    <w:rsid w:val="001B32D9"/>
    <w:rsid w:val="001E4CA1"/>
    <w:rsid w:val="001E51F2"/>
    <w:rsid w:val="001F1F02"/>
    <w:rsid w:val="00201D72"/>
    <w:rsid w:val="00212B0A"/>
    <w:rsid w:val="00220B99"/>
    <w:rsid w:val="002309C0"/>
    <w:rsid w:val="00252D64"/>
    <w:rsid w:val="002709D3"/>
    <w:rsid w:val="002736E8"/>
    <w:rsid w:val="002C6D50"/>
    <w:rsid w:val="002D25A4"/>
    <w:rsid w:val="002F0BB2"/>
    <w:rsid w:val="002F6E62"/>
    <w:rsid w:val="0031700C"/>
    <w:rsid w:val="00325795"/>
    <w:rsid w:val="00336DFE"/>
    <w:rsid w:val="0034705D"/>
    <w:rsid w:val="00351687"/>
    <w:rsid w:val="003657EC"/>
    <w:rsid w:val="003B70BB"/>
    <w:rsid w:val="003C4085"/>
    <w:rsid w:val="004048E2"/>
    <w:rsid w:val="00407A47"/>
    <w:rsid w:val="00450277"/>
    <w:rsid w:val="004520EA"/>
    <w:rsid w:val="00472BCB"/>
    <w:rsid w:val="004810F3"/>
    <w:rsid w:val="0048228D"/>
    <w:rsid w:val="004977BD"/>
    <w:rsid w:val="004B0FDB"/>
    <w:rsid w:val="004C321D"/>
    <w:rsid w:val="004C6516"/>
    <w:rsid w:val="004E5BA0"/>
    <w:rsid w:val="004F49C7"/>
    <w:rsid w:val="00504D5B"/>
    <w:rsid w:val="00522745"/>
    <w:rsid w:val="005748BA"/>
    <w:rsid w:val="00582BD5"/>
    <w:rsid w:val="005867F6"/>
    <w:rsid w:val="00596247"/>
    <w:rsid w:val="0059772C"/>
    <w:rsid w:val="005B25E2"/>
    <w:rsid w:val="005C5039"/>
    <w:rsid w:val="005D4F5D"/>
    <w:rsid w:val="005D63C9"/>
    <w:rsid w:val="005E5978"/>
    <w:rsid w:val="00616F12"/>
    <w:rsid w:val="0062102D"/>
    <w:rsid w:val="00624D2D"/>
    <w:rsid w:val="00634534"/>
    <w:rsid w:val="00635BD3"/>
    <w:rsid w:val="006469FF"/>
    <w:rsid w:val="00675103"/>
    <w:rsid w:val="006902B1"/>
    <w:rsid w:val="006C3424"/>
    <w:rsid w:val="006C3927"/>
    <w:rsid w:val="006D16FE"/>
    <w:rsid w:val="006D4086"/>
    <w:rsid w:val="006E4FAC"/>
    <w:rsid w:val="006F35EC"/>
    <w:rsid w:val="007008F4"/>
    <w:rsid w:val="007020EB"/>
    <w:rsid w:val="00713A5C"/>
    <w:rsid w:val="00713BFB"/>
    <w:rsid w:val="007156E9"/>
    <w:rsid w:val="007727A1"/>
    <w:rsid w:val="0079542F"/>
    <w:rsid w:val="0079668E"/>
    <w:rsid w:val="00796CB1"/>
    <w:rsid w:val="007A2622"/>
    <w:rsid w:val="007A2E83"/>
    <w:rsid w:val="007A6F80"/>
    <w:rsid w:val="007A73D0"/>
    <w:rsid w:val="007B68DA"/>
    <w:rsid w:val="007C2C93"/>
    <w:rsid w:val="007C44C0"/>
    <w:rsid w:val="007D184A"/>
    <w:rsid w:val="00823A57"/>
    <w:rsid w:val="0084257D"/>
    <w:rsid w:val="00846522"/>
    <w:rsid w:val="00857681"/>
    <w:rsid w:val="008578BD"/>
    <w:rsid w:val="00861402"/>
    <w:rsid w:val="00863050"/>
    <w:rsid w:val="008778E6"/>
    <w:rsid w:val="008A47DB"/>
    <w:rsid w:val="008B0F41"/>
    <w:rsid w:val="008D1BDE"/>
    <w:rsid w:val="008D6FD1"/>
    <w:rsid w:val="008F5D2D"/>
    <w:rsid w:val="00913C3F"/>
    <w:rsid w:val="00982CA6"/>
    <w:rsid w:val="00985D73"/>
    <w:rsid w:val="009A3C2C"/>
    <w:rsid w:val="009C3C2F"/>
    <w:rsid w:val="009C5647"/>
    <w:rsid w:val="009D1FB5"/>
    <w:rsid w:val="009D28E9"/>
    <w:rsid w:val="009D594C"/>
    <w:rsid w:val="009F7DE5"/>
    <w:rsid w:val="00A019F1"/>
    <w:rsid w:val="00A01C5A"/>
    <w:rsid w:val="00A22EA9"/>
    <w:rsid w:val="00A27F2A"/>
    <w:rsid w:val="00A30FDB"/>
    <w:rsid w:val="00A322EA"/>
    <w:rsid w:val="00A374C0"/>
    <w:rsid w:val="00A402CE"/>
    <w:rsid w:val="00A7653A"/>
    <w:rsid w:val="00AA5F20"/>
    <w:rsid w:val="00AB239F"/>
    <w:rsid w:val="00AD29AE"/>
    <w:rsid w:val="00AF3B6C"/>
    <w:rsid w:val="00B16D44"/>
    <w:rsid w:val="00B17887"/>
    <w:rsid w:val="00B25D94"/>
    <w:rsid w:val="00B82241"/>
    <w:rsid w:val="00B85764"/>
    <w:rsid w:val="00BD1350"/>
    <w:rsid w:val="00BE6DBD"/>
    <w:rsid w:val="00C01E31"/>
    <w:rsid w:val="00C04315"/>
    <w:rsid w:val="00C058B4"/>
    <w:rsid w:val="00C35B20"/>
    <w:rsid w:val="00C37850"/>
    <w:rsid w:val="00C40354"/>
    <w:rsid w:val="00C4661C"/>
    <w:rsid w:val="00C66D32"/>
    <w:rsid w:val="00C7263F"/>
    <w:rsid w:val="00C77B9E"/>
    <w:rsid w:val="00C93F42"/>
    <w:rsid w:val="00C97944"/>
    <w:rsid w:val="00CD2FD0"/>
    <w:rsid w:val="00CD6D4C"/>
    <w:rsid w:val="00CF04E8"/>
    <w:rsid w:val="00D1425B"/>
    <w:rsid w:val="00D15D30"/>
    <w:rsid w:val="00D21BF9"/>
    <w:rsid w:val="00D25860"/>
    <w:rsid w:val="00D34DE0"/>
    <w:rsid w:val="00D65584"/>
    <w:rsid w:val="00D816C0"/>
    <w:rsid w:val="00D85547"/>
    <w:rsid w:val="00D94463"/>
    <w:rsid w:val="00D96E83"/>
    <w:rsid w:val="00DC274F"/>
    <w:rsid w:val="00DD24AC"/>
    <w:rsid w:val="00E1616F"/>
    <w:rsid w:val="00E17534"/>
    <w:rsid w:val="00E42619"/>
    <w:rsid w:val="00E65A89"/>
    <w:rsid w:val="00E844EF"/>
    <w:rsid w:val="00E853A6"/>
    <w:rsid w:val="00E90216"/>
    <w:rsid w:val="00E9119F"/>
    <w:rsid w:val="00E91508"/>
    <w:rsid w:val="00EB2F17"/>
    <w:rsid w:val="00EE743B"/>
    <w:rsid w:val="00EF2FF7"/>
    <w:rsid w:val="00F0164B"/>
    <w:rsid w:val="00F020DD"/>
    <w:rsid w:val="00F02BDD"/>
    <w:rsid w:val="00F05E74"/>
    <w:rsid w:val="00F10B59"/>
    <w:rsid w:val="00F127CE"/>
    <w:rsid w:val="00F22F30"/>
    <w:rsid w:val="00F567EA"/>
    <w:rsid w:val="00F604C9"/>
    <w:rsid w:val="00F622CF"/>
    <w:rsid w:val="00F65E88"/>
    <w:rsid w:val="00F91ABA"/>
    <w:rsid w:val="00F9276A"/>
    <w:rsid w:val="00F93B22"/>
    <w:rsid w:val="00FB4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993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6140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Lbjegyzet-hivatkozs">
    <w:name w:val="footnote reference"/>
    <w:uiPriority w:val="99"/>
    <w:semiHidden/>
    <w:rsid w:val="00861402"/>
    <w:rPr>
      <w:vertAlign w:val="superscript"/>
    </w:rPr>
  </w:style>
  <w:style w:type="paragraph" w:styleId="Lbjegyzetszveg">
    <w:name w:val="footnote text"/>
    <w:basedOn w:val="Norml"/>
    <w:link w:val="LbjegyzetszvegChar"/>
    <w:semiHidden/>
    <w:rsid w:val="00861402"/>
    <w:rPr>
      <w:sz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861402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861402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05E7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05E74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F05E7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05E74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567EA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567EA"/>
    <w:rPr>
      <w:rFonts w:ascii="Tahoma" w:eastAsia="Times New Roman" w:hAnsi="Tahoma" w:cs="Tahoma"/>
      <w:sz w:val="16"/>
      <w:szCs w:val="16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D21BF9"/>
    <w:rPr>
      <w:sz w:val="18"/>
      <w:szCs w:val="18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D21BF9"/>
    <w:rPr>
      <w:szCs w:val="24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D21BF9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21BF9"/>
    <w:rPr>
      <w:b/>
      <w:bCs/>
      <w:sz w:val="20"/>
      <w:szCs w:val="20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D21BF9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table" w:styleId="Rcsostblzat">
    <w:name w:val="Table Grid"/>
    <w:basedOn w:val="Normltblzat"/>
    <w:uiPriority w:val="59"/>
    <w:rsid w:val="009D28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gjegyzetszvege">
    <w:name w:val="endnote text"/>
    <w:basedOn w:val="Norml"/>
    <w:link w:val="VgjegyzetszvegeChar"/>
    <w:uiPriority w:val="99"/>
    <w:unhideWhenUsed/>
    <w:rsid w:val="00913C3F"/>
    <w:rPr>
      <w:sz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rsid w:val="00913C3F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Vgjegyzet-hivatkozs">
    <w:name w:val="endnote reference"/>
    <w:basedOn w:val="Bekezdsalapbettpusa"/>
    <w:uiPriority w:val="99"/>
    <w:semiHidden/>
    <w:unhideWhenUsed/>
    <w:rsid w:val="00913C3F"/>
    <w:rPr>
      <w:vertAlign w:val="superscript"/>
    </w:rPr>
  </w:style>
  <w:style w:type="paragraph" w:styleId="Nincstrkz">
    <w:name w:val="No Spacing"/>
    <w:uiPriority w:val="1"/>
    <w:qFormat/>
    <w:rsid w:val="00C0431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6140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Lbjegyzet-hivatkozs">
    <w:name w:val="footnote reference"/>
    <w:uiPriority w:val="99"/>
    <w:semiHidden/>
    <w:rsid w:val="00861402"/>
    <w:rPr>
      <w:vertAlign w:val="superscript"/>
    </w:rPr>
  </w:style>
  <w:style w:type="paragraph" w:styleId="Lbjegyzetszveg">
    <w:name w:val="footnote text"/>
    <w:basedOn w:val="Norml"/>
    <w:link w:val="LbjegyzetszvegChar"/>
    <w:semiHidden/>
    <w:rsid w:val="00861402"/>
    <w:rPr>
      <w:sz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861402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861402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05E7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05E74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F05E7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05E74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567EA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567EA"/>
    <w:rPr>
      <w:rFonts w:ascii="Tahoma" w:eastAsia="Times New Roman" w:hAnsi="Tahoma" w:cs="Tahoma"/>
      <w:sz w:val="16"/>
      <w:szCs w:val="16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D21BF9"/>
    <w:rPr>
      <w:sz w:val="18"/>
      <w:szCs w:val="18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D21BF9"/>
    <w:rPr>
      <w:szCs w:val="24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D21BF9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21BF9"/>
    <w:rPr>
      <w:b/>
      <w:bCs/>
      <w:sz w:val="20"/>
      <w:szCs w:val="20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D21BF9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table" w:styleId="Rcsostblzat">
    <w:name w:val="Table Grid"/>
    <w:basedOn w:val="Normltblzat"/>
    <w:uiPriority w:val="59"/>
    <w:rsid w:val="009D28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gjegyzetszvege">
    <w:name w:val="endnote text"/>
    <w:basedOn w:val="Norml"/>
    <w:link w:val="VgjegyzetszvegeChar"/>
    <w:uiPriority w:val="99"/>
    <w:unhideWhenUsed/>
    <w:rsid w:val="00913C3F"/>
    <w:rPr>
      <w:sz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rsid w:val="00913C3F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Vgjegyzet-hivatkozs">
    <w:name w:val="endnote reference"/>
    <w:basedOn w:val="Bekezdsalapbettpusa"/>
    <w:uiPriority w:val="99"/>
    <w:semiHidden/>
    <w:unhideWhenUsed/>
    <w:rsid w:val="00913C3F"/>
    <w:rPr>
      <w:vertAlign w:val="superscript"/>
    </w:rPr>
  </w:style>
  <w:style w:type="paragraph" w:styleId="Nincstrkz">
    <w:name w:val="No Spacing"/>
    <w:uiPriority w:val="1"/>
    <w:qFormat/>
    <w:rsid w:val="00C0431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108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995495-1EC6-41DC-869A-C5BE67308B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1677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Gellért Beáta Ágnes dr.</dc:creator>
  <cp:lastModifiedBy>Horváth Andrea</cp:lastModifiedBy>
  <cp:revision>3</cp:revision>
  <cp:lastPrinted>2017-03-16T14:23:00Z</cp:lastPrinted>
  <dcterms:created xsi:type="dcterms:W3CDTF">2020-09-11T06:27:00Z</dcterms:created>
  <dcterms:modified xsi:type="dcterms:W3CDTF">2020-09-24T11:07:00Z</dcterms:modified>
</cp:coreProperties>
</file>