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D77" w:rsidRPr="00C7407A" w:rsidRDefault="005F6D77" w:rsidP="005F6D77">
      <w:pPr>
        <w:pStyle w:val="Nincstrkz"/>
        <w:ind w:left="720"/>
        <w:jc w:val="right"/>
        <w:rPr>
          <w:rFonts w:ascii="Cambria" w:hAnsi="Cambria"/>
          <w:i/>
        </w:rPr>
      </w:pPr>
      <w:r>
        <w:rPr>
          <w:rFonts w:ascii="Cambria" w:hAnsi="Cambria"/>
          <w:i/>
        </w:rPr>
        <w:t>2</w:t>
      </w:r>
      <w:r w:rsidRPr="00C7407A">
        <w:rPr>
          <w:rFonts w:ascii="Cambria" w:hAnsi="Cambria"/>
          <w:i/>
        </w:rPr>
        <w:t>. melléklet a</w:t>
      </w:r>
      <w:r w:rsidR="003B7908">
        <w:rPr>
          <w:rFonts w:ascii="Cambria" w:hAnsi="Cambria"/>
          <w:i/>
        </w:rPr>
        <w:t xml:space="preserve"> Közgyűlés</w:t>
      </w:r>
      <w:r w:rsidRPr="00C7407A">
        <w:rPr>
          <w:rFonts w:ascii="Cambria" w:hAnsi="Cambria"/>
          <w:i/>
        </w:rPr>
        <w:t xml:space="preserve"> 2</w:t>
      </w:r>
      <w:r>
        <w:rPr>
          <w:rFonts w:ascii="Cambria" w:hAnsi="Cambria"/>
          <w:i/>
        </w:rPr>
        <w:t>0</w:t>
      </w:r>
      <w:r w:rsidR="003B7908">
        <w:rPr>
          <w:rFonts w:ascii="Cambria" w:hAnsi="Cambria"/>
          <w:i/>
        </w:rPr>
        <w:t xml:space="preserve">0/2022. (IX.28.) </w:t>
      </w:r>
      <w:r w:rsidRPr="00C7407A">
        <w:rPr>
          <w:rFonts w:ascii="Cambria" w:hAnsi="Cambria"/>
          <w:i/>
        </w:rPr>
        <w:t>határozat</w:t>
      </w:r>
      <w:r w:rsidR="003B7908">
        <w:rPr>
          <w:rFonts w:ascii="Cambria" w:hAnsi="Cambria"/>
          <w:i/>
        </w:rPr>
        <w:t>á</w:t>
      </w:r>
      <w:bookmarkStart w:id="0" w:name="_GoBack"/>
      <w:bookmarkEnd w:id="0"/>
      <w:r w:rsidRPr="00C7407A">
        <w:rPr>
          <w:rFonts w:ascii="Cambria" w:hAnsi="Cambria"/>
          <w:i/>
        </w:rPr>
        <w:t>hoz</w:t>
      </w:r>
    </w:p>
    <w:p w:rsidR="00430A4D" w:rsidRDefault="00430A4D" w:rsidP="00ED3401">
      <w:pPr>
        <w:tabs>
          <w:tab w:val="left" w:leader="dot" w:pos="9072"/>
          <w:tab w:val="left" w:leader="dot" w:pos="16443"/>
        </w:tabs>
        <w:spacing w:after="240"/>
        <w:rPr>
          <w:rFonts w:ascii="Cambria" w:hAnsi="Cambria"/>
          <w:sz w:val="22"/>
          <w:szCs w:val="22"/>
        </w:rPr>
      </w:pPr>
      <w:r w:rsidRPr="00430A4D">
        <w:rPr>
          <w:rFonts w:ascii="Cambria" w:hAnsi="Cambria"/>
          <w:sz w:val="22"/>
          <w:szCs w:val="22"/>
        </w:rPr>
        <w:t>Okirat száma:</w:t>
      </w:r>
      <w:r w:rsidR="005C581F">
        <w:rPr>
          <w:rFonts w:ascii="Cambria" w:hAnsi="Cambria"/>
          <w:sz w:val="22"/>
          <w:szCs w:val="22"/>
        </w:rPr>
        <w:t xml:space="preserve"> E/5662</w:t>
      </w:r>
      <w:r w:rsidR="00326DFB">
        <w:rPr>
          <w:rFonts w:ascii="Cambria" w:hAnsi="Cambria"/>
          <w:sz w:val="22"/>
          <w:szCs w:val="22"/>
        </w:rPr>
        <w:t>0</w:t>
      </w:r>
      <w:r w:rsidR="005C581F">
        <w:rPr>
          <w:rFonts w:ascii="Cambria" w:hAnsi="Cambria"/>
          <w:sz w:val="22"/>
          <w:szCs w:val="22"/>
        </w:rPr>
        <w:t>3/</w:t>
      </w:r>
      <w:r w:rsidR="00D12BF7">
        <w:rPr>
          <w:rFonts w:ascii="Cambria" w:hAnsi="Cambria"/>
          <w:sz w:val="22"/>
          <w:szCs w:val="22"/>
        </w:rPr>
        <w:t>1</w:t>
      </w:r>
      <w:r w:rsidR="005C581F">
        <w:rPr>
          <w:rFonts w:ascii="Cambria" w:hAnsi="Cambria"/>
          <w:sz w:val="22"/>
          <w:szCs w:val="22"/>
        </w:rPr>
        <w:t>/20</w:t>
      </w:r>
      <w:r w:rsidR="00D12BF7">
        <w:rPr>
          <w:rFonts w:ascii="Cambria" w:hAnsi="Cambria"/>
          <w:sz w:val="22"/>
          <w:szCs w:val="22"/>
        </w:rPr>
        <w:t>2</w:t>
      </w:r>
      <w:r w:rsidR="008759FE">
        <w:rPr>
          <w:rFonts w:ascii="Cambria" w:hAnsi="Cambria"/>
          <w:sz w:val="22"/>
          <w:szCs w:val="22"/>
        </w:rPr>
        <w:t>2</w:t>
      </w:r>
      <w:r w:rsidR="00837AE9">
        <w:rPr>
          <w:rFonts w:ascii="Cambria" w:hAnsi="Cambria"/>
          <w:sz w:val="22"/>
          <w:szCs w:val="22"/>
        </w:rPr>
        <w:t>.</w:t>
      </w:r>
    </w:p>
    <w:p w:rsidR="000C29EB" w:rsidRPr="00430A4D" w:rsidRDefault="000C29EB" w:rsidP="000C29EB">
      <w:pPr>
        <w:pStyle w:val="Nincstrkz"/>
      </w:pPr>
    </w:p>
    <w:p w:rsidR="00885055" w:rsidRPr="00A07B75" w:rsidRDefault="00885055" w:rsidP="00885055">
      <w:pPr>
        <w:pStyle w:val="Nincstrkz"/>
        <w:jc w:val="center"/>
        <w:rPr>
          <w:sz w:val="28"/>
          <w:szCs w:val="28"/>
        </w:rPr>
      </w:pPr>
      <w:r w:rsidRPr="00A07B75">
        <w:rPr>
          <w:rFonts w:ascii="Cambria" w:hAnsi="Cambria"/>
          <w:sz w:val="40"/>
          <w:szCs w:val="40"/>
        </w:rPr>
        <w:t>Alapító okirat</w:t>
      </w:r>
      <w:r w:rsidRPr="00A07B75">
        <w:rPr>
          <w:rFonts w:ascii="Cambria" w:hAnsi="Cambria"/>
          <w:sz w:val="40"/>
          <w:szCs w:val="40"/>
        </w:rPr>
        <w:br/>
      </w:r>
      <w:r w:rsidRPr="00A07B75">
        <w:rPr>
          <w:sz w:val="28"/>
          <w:szCs w:val="28"/>
        </w:rPr>
        <w:t>módosításokkal egységes szerkezetbe foglalva</w:t>
      </w:r>
    </w:p>
    <w:p w:rsidR="00885055" w:rsidRPr="000C29EB" w:rsidRDefault="00885055" w:rsidP="00885055">
      <w:pPr>
        <w:pStyle w:val="Nincstrkz"/>
        <w:rPr>
          <w:sz w:val="24"/>
          <w:szCs w:val="24"/>
        </w:rPr>
      </w:pPr>
    </w:p>
    <w:p w:rsidR="00885055" w:rsidRPr="00A07B75" w:rsidRDefault="00885055" w:rsidP="00885055">
      <w:pPr>
        <w:pStyle w:val="Nincstrkz"/>
        <w:jc w:val="both"/>
        <w:rPr>
          <w:rFonts w:ascii="Cambria" w:hAnsi="Cambria"/>
          <w:b/>
          <w:sz w:val="22"/>
          <w:szCs w:val="22"/>
        </w:rPr>
      </w:pPr>
      <w:r w:rsidRPr="00A07B75">
        <w:rPr>
          <w:rFonts w:ascii="Cambria" w:hAnsi="Cambria"/>
          <w:b/>
          <w:sz w:val="22"/>
          <w:szCs w:val="22"/>
        </w:rPr>
        <w:t>Az államháztartásról szóló 2011. évi CXCV. törvény 8/A. §-</w:t>
      </w:r>
      <w:proofErr w:type="gramStart"/>
      <w:r w:rsidRPr="00A07B75">
        <w:rPr>
          <w:rFonts w:ascii="Cambria" w:hAnsi="Cambria"/>
          <w:b/>
          <w:sz w:val="22"/>
          <w:szCs w:val="22"/>
        </w:rPr>
        <w:t>a</w:t>
      </w:r>
      <w:proofErr w:type="gramEnd"/>
      <w:r w:rsidRPr="00A07B75">
        <w:rPr>
          <w:rFonts w:ascii="Cambria" w:hAnsi="Cambria"/>
          <w:b/>
          <w:sz w:val="22"/>
          <w:szCs w:val="22"/>
        </w:rPr>
        <w:t xml:space="preserve"> alapján a Szociális Gondozó Központ </w:t>
      </w:r>
      <w:r w:rsidR="007E38DE">
        <w:rPr>
          <w:rFonts w:ascii="Cambria" w:hAnsi="Cambria"/>
          <w:b/>
          <w:sz w:val="22"/>
          <w:szCs w:val="22"/>
        </w:rPr>
        <w:t xml:space="preserve">Érd </w:t>
      </w:r>
      <w:r w:rsidRPr="00A07B75">
        <w:rPr>
          <w:rFonts w:ascii="Cambria" w:hAnsi="Cambria"/>
          <w:b/>
          <w:sz w:val="22"/>
          <w:szCs w:val="22"/>
        </w:rPr>
        <w:t>alapító okiratát a következők szerint adom ki:</w:t>
      </w:r>
    </w:p>
    <w:p w:rsidR="00885055" w:rsidRPr="00430A4D" w:rsidRDefault="00885055" w:rsidP="00885055">
      <w:pPr>
        <w:jc w:val="both"/>
        <w:rPr>
          <w:rFonts w:ascii="Cambria" w:hAnsi="Cambria"/>
          <w:b/>
          <w:sz w:val="28"/>
          <w:szCs w:val="24"/>
        </w:rPr>
      </w:pPr>
    </w:p>
    <w:p w:rsidR="00885055" w:rsidRPr="00430A4D" w:rsidRDefault="00885055" w:rsidP="00885055">
      <w:pPr>
        <w:jc w:val="center"/>
        <w:rPr>
          <w:rFonts w:ascii="Cambria" w:hAnsi="Cambria"/>
          <w:b/>
          <w:sz w:val="28"/>
          <w:szCs w:val="24"/>
        </w:rPr>
      </w:pPr>
      <w:r w:rsidRPr="00430A4D">
        <w:rPr>
          <w:rFonts w:ascii="Cambria" w:hAnsi="Cambria"/>
          <w:b/>
          <w:sz w:val="28"/>
          <w:szCs w:val="24"/>
        </w:rPr>
        <w:t>1. A költségvetési szerv</w:t>
      </w:r>
      <w:r w:rsidRPr="00430A4D">
        <w:rPr>
          <w:rFonts w:ascii="Cambria" w:hAnsi="Cambria"/>
          <w:b/>
          <w:sz w:val="28"/>
          <w:szCs w:val="24"/>
        </w:rPr>
        <w:br/>
        <w:t>megnevezése, székhelye, telephelye</w:t>
      </w:r>
    </w:p>
    <w:p w:rsidR="00885055" w:rsidRPr="00E04B83" w:rsidRDefault="00885055" w:rsidP="00885055">
      <w:pPr>
        <w:pStyle w:val="Nincstrkz"/>
        <w:rPr>
          <w:sz w:val="24"/>
        </w:rPr>
      </w:pPr>
    </w:p>
    <w:p w:rsidR="00885055" w:rsidRPr="00430A4D" w:rsidRDefault="00885055" w:rsidP="00885055">
      <w:pPr>
        <w:pStyle w:val="Listaszerbekezds"/>
        <w:numPr>
          <w:ilvl w:val="1"/>
          <w:numId w:val="16"/>
        </w:numPr>
        <w:spacing w:before="80"/>
        <w:ind w:left="567" w:right="-1" w:hanging="567"/>
        <w:contextualSpacing w:val="0"/>
        <w:jc w:val="both"/>
        <w:rPr>
          <w:rFonts w:ascii="Cambria" w:hAnsi="Cambria"/>
          <w:sz w:val="22"/>
          <w:szCs w:val="22"/>
        </w:rPr>
      </w:pPr>
      <w:r w:rsidRPr="00430A4D">
        <w:rPr>
          <w:rFonts w:ascii="Cambria" w:hAnsi="Cambria"/>
          <w:sz w:val="22"/>
          <w:szCs w:val="22"/>
        </w:rPr>
        <w:t>A költségvetési szerv</w:t>
      </w:r>
    </w:p>
    <w:p w:rsidR="00885055" w:rsidRDefault="00885055" w:rsidP="00885055">
      <w:pPr>
        <w:pStyle w:val="Listaszerbekezds"/>
        <w:numPr>
          <w:ilvl w:val="2"/>
          <w:numId w:val="16"/>
        </w:numPr>
        <w:spacing w:before="80"/>
        <w:ind w:right="-1" w:hanging="657"/>
        <w:contextualSpacing w:val="0"/>
        <w:jc w:val="both"/>
        <w:rPr>
          <w:rFonts w:ascii="Cambria" w:hAnsi="Cambria"/>
          <w:sz w:val="22"/>
          <w:szCs w:val="22"/>
        </w:rPr>
      </w:pPr>
      <w:r w:rsidRPr="00430A4D">
        <w:rPr>
          <w:rFonts w:ascii="Cambria" w:hAnsi="Cambria"/>
          <w:sz w:val="22"/>
          <w:szCs w:val="22"/>
        </w:rPr>
        <w:t>megnevezése: Szociális Gondozó Központ</w:t>
      </w:r>
      <w:r w:rsidR="008759FE">
        <w:rPr>
          <w:rFonts w:ascii="Cambria" w:hAnsi="Cambria"/>
          <w:sz w:val="22"/>
          <w:szCs w:val="22"/>
        </w:rPr>
        <w:t xml:space="preserve"> Érd</w:t>
      </w:r>
    </w:p>
    <w:p w:rsidR="00885055" w:rsidRPr="00430A4D" w:rsidRDefault="00885055" w:rsidP="00885055">
      <w:pPr>
        <w:pStyle w:val="Listaszerbekezds"/>
        <w:spacing w:before="80"/>
        <w:ind w:left="0" w:right="-1"/>
        <w:contextualSpacing w:val="0"/>
        <w:jc w:val="both"/>
        <w:rPr>
          <w:rFonts w:ascii="Cambria" w:hAnsi="Cambria"/>
          <w:sz w:val="22"/>
          <w:szCs w:val="22"/>
        </w:rPr>
      </w:pPr>
    </w:p>
    <w:p w:rsidR="00885055" w:rsidRPr="00CA4008" w:rsidRDefault="00885055" w:rsidP="00885055">
      <w:pPr>
        <w:pStyle w:val="Nincstrkz"/>
        <w:numPr>
          <w:ilvl w:val="1"/>
          <w:numId w:val="16"/>
        </w:numPr>
        <w:ind w:left="567" w:hanging="567"/>
        <w:rPr>
          <w:rFonts w:ascii="Cambria" w:hAnsi="Cambria"/>
          <w:sz w:val="24"/>
          <w:szCs w:val="22"/>
        </w:rPr>
      </w:pPr>
      <w:r w:rsidRPr="00CA4008">
        <w:rPr>
          <w:rFonts w:ascii="Cambria" w:hAnsi="Cambria"/>
          <w:sz w:val="24"/>
        </w:rPr>
        <w:t>A költségvetési szerv</w:t>
      </w:r>
    </w:p>
    <w:p w:rsidR="00885055" w:rsidRPr="00430A4D" w:rsidRDefault="00885055" w:rsidP="00885055">
      <w:pPr>
        <w:pStyle w:val="Listaszerbekezds"/>
        <w:numPr>
          <w:ilvl w:val="2"/>
          <w:numId w:val="16"/>
        </w:numPr>
        <w:spacing w:before="80"/>
        <w:ind w:right="-1" w:hanging="657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székhelye: 2030 Érd, </w:t>
      </w:r>
      <w:r w:rsidR="00DA17DD">
        <w:rPr>
          <w:rFonts w:ascii="Cambria" w:hAnsi="Cambria"/>
          <w:sz w:val="22"/>
          <w:szCs w:val="22"/>
        </w:rPr>
        <w:t>Topoly utca 2</w:t>
      </w:r>
      <w:r w:rsidR="00817294">
        <w:rPr>
          <w:rFonts w:ascii="Cambria" w:hAnsi="Cambria"/>
          <w:sz w:val="22"/>
          <w:szCs w:val="22"/>
        </w:rPr>
        <w:t>.</w:t>
      </w:r>
    </w:p>
    <w:p w:rsidR="00885055" w:rsidRPr="00B236BE" w:rsidRDefault="00885055" w:rsidP="00885055">
      <w:pPr>
        <w:pStyle w:val="Listaszerbekezds"/>
        <w:numPr>
          <w:ilvl w:val="2"/>
          <w:numId w:val="16"/>
        </w:numPr>
        <w:spacing w:before="80"/>
        <w:ind w:right="-1" w:hanging="657"/>
        <w:contextualSpacing w:val="0"/>
        <w:jc w:val="both"/>
        <w:rPr>
          <w:rFonts w:ascii="Cambria" w:hAnsi="Cambria"/>
          <w:sz w:val="22"/>
          <w:szCs w:val="22"/>
        </w:rPr>
      </w:pPr>
      <w:proofErr w:type="gramStart"/>
      <w:r w:rsidRPr="00430A4D">
        <w:rPr>
          <w:rFonts w:ascii="Cambria" w:hAnsi="Cambria"/>
          <w:sz w:val="22"/>
          <w:szCs w:val="22"/>
        </w:rPr>
        <w:t>telep</w:t>
      </w:r>
      <w:r w:rsidRPr="00430A4D">
        <w:rPr>
          <w:rFonts w:ascii="Cambria" w:eastAsia="Calibri" w:hAnsi="Cambria"/>
          <w:sz w:val="22"/>
          <w:szCs w:val="24"/>
          <w:lang w:eastAsia="en-US"/>
        </w:rPr>
        <w:t>helye</w:t>
      </w:r>
      <w:r w:rsidRPr="00430A4D">
        <w:rPr>
          <w:rFonts w:ascii="Cambria" w:hAnsi="Cambria"/>
          <w:sz w:val="22"/>
          <w:szCs w:val="24"/>
        </w:rPr>
        <w:t>(</w:t>
      </w:r>
      <w:proofErr w:type="gramEnd"/>
      <w:r w:rsidRPr="00430A4D">
        <w:rPr>
          <w:rFonts w:ascii="Cambria" w:hAnsi="Cambria"/>
          <w:sz w:val="22"/>
          <w:szCs w:val="24"/>
        </w:rPr>
        <w:t>i):</w:t>
      </w:r>
    </w:p>
    <w:p w:rsidR="00885055" w:rsidRDefault="00885055" w:rsidP="00885055">
      <w:pPr>
        <w:pStyle w:val="Listaszerbekezds"/>
        <w:spacing w:before="80"/>
        <w:ind w:left="1197" w:right="-1"/>
        <w:contextualSpacing w:val="0"/>
        <w:jc w:val="both"/>
        <w:rPr>
          <w:rFonts w:ascii="Cambria" w:hAnsi="Cambria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148"/>
        <w:gridCol w:w="4391"/>
      </w:tblGrid>
      <w:tr w:rsidR="00151F4B" w:rsidRPr="00D929EA" w:rsidTr="008E4BBD">
        <w:tc>
          <w:tcPr>
            <w:tcW w:w="288" w:type="pct"/>
            <w:shd w:val="clear" w:color="auto" w:fill="auto"/>
            <w:vAlign w:val="center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jc w:val="center"/>
              <w:rPr>
                <w:rFonts w:ascii="Cambria" w:hAnsi="Cambria"/>
                <w:i/>
                <w:sz w:val="22"/>
                <w:szCs w:val="22"/>
              </w:rPr>
            </w:pPr>
          </w:p>
        </w:tc>
        <w:tc>
          <w:tcPr>
            <w:tcW w:w="2289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telephely megnevezése</w:t>
            </w:r>
          </w:p>
        </w:tc>
        <w:tc>
          <w:tcPr>
            <w:tcW w:w="2423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telephely címe</w:t>
            </w:r>
          </w:p>
        </w:tc>
      </w:tr>
      <w:tr w:rsidR="00151F4B" w:rsidRPr="00D929EA" w:rsidTr="008E4BBD">
        <w:tc>
          <w:tcPr>
            <w:tcW w:w="288" w:type="pct"/>
            <w:shd w:val="clear" w:color="auto" w:fill="auto"/>
            <w:vAlign w:val="center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i/>
                <w:sz w:val="22"/>
                <w:szCs w:val="22"/>
              </w:rPr>
            </w:pPr>
            <w:r w:rsidRPr="00D929EA">
              <w:rPr>
                <w:rFonts w:ascii="Cambria" w:hAnsi="Cambria"/>
                <w:i/>
                <w:sz w:val="22"/>
                <w:szCs w:val="22"/>
              </w:rPr>
              <w:t>1</w:t>
            </w:r>
          </w:p>
        </w:tc>
        <w:tc>
          <w:tcPr>
            <w:tcW w:w="2289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Érdi Család- és Gyermekjóléti Szolgálat</w:t>
            </w:r>
          </w:p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423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2030 Érd, Vörösmarty Mihály u</w:t>
            </w:r>
            <w:r w:rsidR="00211728" w:rsidRPr="00D929EA">
              <w:rPr>
                <w:rFonts w:ascii="Cambria" w:hAnsi="Cambria"/>
                <w:sz w:val="22"/>
                <w:szCs w:val="22"/>
              </w:rPr>
              <w:t>tca</w:t>
            </w:r>
            <w:r w:rsidRPr="00D929EA">
              <w:rPr>
                <w:rFonts w:ascii="Cambria" w:hAnsi="Cambria"/>
                <w:sz w:val="22"/>
                <w:szCs w:val="22"/>
              </w:rPr>
              <w:t xml:space="preserve"> 31.</w:t>
            </w:r>
          </w:p>
          <w:p w:rsidR="00151F4B" w:rsidRPr="000C41EC" w:rsidRDefault="000C41EC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color w:val="FF0000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 xml:space="preserve">2030 Érd, </w:t>
            </w:r>
            <w:r w:rsidRPr="000C41EC">
              <w:rPr>
                <w:rFonts w:ascii="Cambria" w:hAnsi="Cambria"/>
                <w:sz w:val="22"/>
                <w:szCs w:val="22"/>
              </w:rPr>
              <w:t>Enikő utca 2/</w:t>
            </w:r>
            <w:proofErr w:type="gramStart"/>
            <w:r w:rsidRPr="000C41EC">
              <w:rPr>
                <w:rFonts w:ascii="Cambria" w:hAnsi="Cambria"/>
                <w:sz w:val="22"/>
                <w:szCs w:val="22"/>
              </w:rPr>
              <w:t>a</w:t>
            </w:r>
            <w:proofErr w:type="gramEnd"/>
          </w:p>
        </w:tc>
      </w:tr>
      <w:tr w:rsidR="00151F4B" w:rsidRPr="00D929EA" w:rsidTr="004831A2">
        <w:trPr>
          <w:trHeight w:val="473"/>
        </w:trPr>
        <w:tc>
          <w:tcPr>
            <w:tcW w:w="288" w:type="pct"/>
            <w:shd w:val="clear" w:color="auto" w:fill="auto"/>
            <w:vAlign w:val="center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i/>
                <w:sz w:val="22"/>
                <w:szCs w:val="22"/>
              </w:rPr>
            </w:pPr>
            <w:r w:rsidRPr="00D929EA">
              <w:rPr>
                <w:rFonts w:ascii="Cambria" w:hAnsi="Cambria"/>
                <w:i/>
                <w:sz w:val="22"/>
                <w:szCs w:val="22"/>
              </w:rPr>
              <w:t>2</w:t>
            </w:r>
          </w:p>
        </w:tc>
        <w:tc>
          <w:tcPr>
            <w:tcW w:w="2289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 xml:space="preserve">Érdi Család- és Gyermekjóléti Központ </w:t>
            </w:r>
          </w:p>
        </w:tc>
        <w:tc>
          <w:tcPr>
            <w:tcW w:w="2423" w:type="pct"/>
            <w:shd w:val="clear" w:color="auto" w:fill="auto"/>
          </w:tcPr>
          <w:p w:rsidR="00151F4B" w:rsidRPr="004831A2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 xml:space="preserve">2030 Érd, </w:t>
            </w:r>
            <w:proofErr w:type="spellStart"/>
            <w:r w:rsidRPr="00D929EA">
              <w:rPr>
                <w:rFonts w:ascii="Cambria" w:hAnsi="Cambria"/>
                <w:sz w:val="22"/>
                <w:szCs w:val="22"/>
              </w:rPr>
              <w:t>Rómer</w:t>
            </w:r>
            <w:proofErr w:type="spellEnd"/>
            <w:r w:rsidRPr="00D929EA">
              <w:rPr>
                <w:rFonts w:ascii="Cambria" w:hAnsi="Cambria"/>
                <w:sz w:val="22"/>
                <w:szCs w:val="22"/>
              </w:rPr>
              <w:t xml:space="preserve"> Flóris tér 1.</w:t>
            </w:r>
          </w:p>
        </w:tc>
      </w:tr>
      <w:tr w:rsidR="00151F4B" w:rsidRPr="00D929EA" w:rsidTr="008E4BBD">
        <w:tc>
          <w:tcPr>
            <w:tcW w:w="288" w:type="pct"/>
            <w:shd w:val="clear" w:color="auto" w:fill="auto"/>
            <w:vAlign w:val="center"/>
          </w:tcPr>
          <w:p w:rsidR="00151F4B" w:rsidRPr="00D929EA" w:rsidRDefault="000C41EC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2289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Férfi-Női Átmeneti Szálló és Éjjeli Menedékhely</w:t>
            </w:r>
          </w:p>
        </w:tc>
        <w:tc>
          <w:tcPr>
            <w:tcW w:w="2423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2030 Érd, Fehérvári út 89.</w:t>
            </w:r>
          </w:p>
        </w:tc>
      </w:tr>
      <w:tr w:rsidR="00151F4B" w:rsidRPr="00D929EA" w:rsidTr="008E4BBD">
        <w:tc>
          <w:tcPr>
            <w:tcW w:w="288" w:type="pct"/>
            <w:shd w:val="clear" w:color="auto" w:fill="auto"/>
            <w:vAlign w:val="center"/>
          </w:tcPr>
          <w:p w:rsidR="00151F4B" w:rsidRPr="00D929EA" w:rsidRDefault="000C41EC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2289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Nappali Melegedő</w:t>
            </w:r>
          </w:p>
        </w:tc>
        <w:tc>
          <w:tcPr>
            <w:tcW w:w="2423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2030 Érd, Fehérvári út 91.</w:t>
            </w:r>
          </w:p>
        </w:tc>
      </w:tr>
      <w:tr w:rsidR="00151F4B" w:rsidRPr="00D929EA" w:rsidTr="008E4BBD">
        <w:tc>
          <w:tcPr>
            <w:tcW w:w="288" w:type="pct"/>
            <w:shd w:val="clear" w:color="auto" w:fill="auto"/>
            <w:vAlign w:val="center"/>
          </w:tcPr>
          <w:p w:rsidR="00151F4B" w:rsidRPr="00D929EA" w:rsidRDefault="008759FE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2289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 xml:space="preserve">Dr. </w:t>
            </w:r>
            <w:proofErr w:type="spellStart"/>
            <w:r w:rsidRPr="00D929EA">
              <w:rPr>
                <w:rFonts w:ascii="Cambria" w:hAnsi="Cambria"/>
                <w:sz w:val="22"/>
                <w:szCs w:val="22"/>
              </w:rPr>
              <w:t>Dizseri</w:t>
            </w:r>
            <w:proofErr w:type="spellEnd"/>
            <w:r w:rsidRPr="00D929EA">
              <w:rPr>
                <w:rFonts w:ascii="Cambria" w:hAnsi="Cambria"/>
                <w:sz w:val="22"/>
                <w:szCs w:val="22"/>
              </w:rPr>
              <w:t xml:space="preserve"> Tamás Habilitációs Központ</w:t>
            </w:r>
          </w:p>
        </w:tc>
        <w:tc>
          <w:tcPr>
            <w:tcW w:w="2423" w:type="pct"/>
            <w:shd w:val="clear" w:color="auto" w:fill="auto"/>
          </w:tcPr>
          <w:p w:rsidR="00151F4B" w:rsidRPr="00D929EA" w:rsidRDefault="00151F4B" w:rsidP="00401C3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2030 Érd, Hivatalnok u</w:t>
            </w:r>
            <w:r w:rsidR="00211728" w:rsidRPr="00D929EA">
              <w:rPr>
                <w:rFonts w:ascii="Cambria" w:hAnsi="Cambria"/>
                <w:sz w:val="22"/>
                <w:szCs w:val="22"/>
              </w:rPr>
              <w:t>tca</w:t>
            </w:r>
            <w:r w:rsidRPr="00D929EA">
              <w:rPr>
                <w:rFonts w:ascii="Cambria" w:hAnsi="Cambria"/>
                <w:sz w:val="22"/>
                <w:szCs w:val="22"/>
              </w:rPr>
              <w:t xml:space="preserve"> 42.</w:t>
            </w:r>
          </w:p>
        </w:tc>
      </w:tr>
    </w:tbl>
    <w:p w:rsidR="00CD2A3F" w:rsidRDefault="00CD2A3F" w:rsidP="00A07B75">
      <w:pPr>
        <w:rPr>
          <w:rFonts w:ascii="Cambria" w:hAnsi="Cambria"/>
          <w:b/>
          <w:sz w:val="24"/>
        </w:rPr>
      </w:pPr>
    </w:p>
    <w:p w:rsidR="00401C38" w:rsidRDefault="00401C38" w:rsidP="00A07B75">
      <w:pPr>
        <w:rPr>
          <w:rFonts w:ascii="Cambria" w:hAnsi="Cambria"/>
          <w:b/>
          <w:sz w:val="24"/>
        </w:rPr>
      </w:pPr>
    </w:p>
    <w:p w:rsidR="00817294" w:rsidRDefault="00817294" w:rsidP="00A07B75">
      <w:pPr>
        <w:rPr>
          <w:rFonts w:ascii="Cambria" w:hAnsi="Cambria"/>
          <w:b/>
          <w:sz w:val="24"/>
        </w:rPr>
      </w:pPr>
    </w:p>
    <w:p w:rsidR="00817294" w:rsidRDefault="00817294" w:rsidP="00A07B75">
      <w:pPr>
        <w:rPr>
          <w:rFonts w:ascii="Cambria" w:hAnsi="Cambria"/>
          <w:b/>
          <w:sz w:val="24"/>
        </w:rPr>
      </w:pPr>
    </w:p>
    <w:p w:rsidR="00885055" w:rsidRDefault="00885055" w:rsidP="00885055">
      <w:pPr>
        <w:numPr>
          <w:ilvl w:val="0"/>
          <w:numId w:val="16"/>
        </w:numPr>
        <w:jc w:val="center"/>
        <w:rPr>
          <w:rFonts w:ascii="Cambria" w:hAnsi="Cambria"/>
          <w:b/>
          <w:sz w:val="28"/>
        </w:rPr>
      </w:pPr>
      <w:r w:rsidRPr="004E0A04">
        <w:rPr>
          <w:rFonts w:ascii="Cambria" w:hAnsi="Cambria"/>
          <w:b/>
          <w:sz w:val="28"/>
        </w:rPr>
        <w:t>A költségvetési szerv</w:t>
      </w:r>
      <w:r w:rsidRPr="004E0A04">
        <w:rPr>
          <w:rFonts w:ascii="Cambria" w:hAnsi="Cambria"/>
          <w:b/>
          <w:sz w:val="28"/>
        </w:rPr>
        <w:br/>
        <w:t>alapításával és megszűnésével összefüggő rendelkezések</w:t>
      </w:r>
    </w:p>
    <w:p w:rsidR="00885055" w:rsidRPr="00E13BBB" w:rsidRDefault="00885055" w:rsidP="00885055">
      <w:pPr>
        <w:jc w:val="both"/>
        <w:rPr>
          <w:rFonts w:ascii="Cambria" w:hAnsi="Cambria"/>
          <w:sz w:val="24"/>
        </w:rPr>
      </w:pPr>
    </w:p>
    <w:p w:rsidR="00885055" w:rsidRPr="00A07B75" w:rsidRDefault="00885055" w:rsidP="00885055">
      <w:pPr>
        <w:pStyle w:val="Nincstrkz"/>
        <w:numPr>
          <w:ilvl w:val="1"/>
          <w:numId w:val="16"/>
        </w:numPr>
        <w:ind w:left="567" w:hanging="567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A költségvetési szerv alapításának dátuma: 1998. 01.01.</w:t>
      </w:r>
    </w:p>
    <w:p w:rsidR="00885055" w:rsidRPr="00A07B75" w:rsidRDefault="00885055" w:rsidP="00885055">
      <w:pPr>
        <w:pStyle w:val="Nincstrkz"/>
        <w:ind w:left="567"/>
        <w:rPr>
          <w:rFonts w:ascii="Cambria" w:hAnsi="Cambria"/>
          <w:sz w:val="22"/>
          <w:szCs w:val="22"/>
        </w:rPr>
      </w:pPr>
    </w:p>
    <w:p w:rsidR="00885055" w:rsidRPr="00A07B75" w:rsidRDefault="00885055" w:rsidP="00885055">
      <w:pPr>
        <w:pStyle w:val="Nincstrkz"/>
        <w:numPr>
          <w:ilvl w:val="1"/>
          <w:numId w:val="16"/>
        </w:numPr>
        <w:ind w:left="567" w:hanging="567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A költségvetési szerv alapítására, átalakítására, megszüntetésére jogosult szerv</w:t>
      </w:r>
    </w:p>
    <w:p w:rsidR="00885055" w:rsidRPr="00A07B75" w:rsidRDefault="00885055" w:rsidP="00885055">
      <w:pPr>
        <w:pStyle w:val="Nincstrkz"/>
        <w:numPr>
          <w:ilvl w:val="2"/>
          <w:numId w:val="16"/>
        </w:numPr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megnevezése: Érd Megyei Jogú Város Önkormányzata</w:t>
      </w:r>
    </w:p>
    <w:p w:rsidR="00885055" w:rsidRPr="00A07B75" w:rsidRDefault="00885055" w:rsidP="00885055">
      <w:pPr>
        <w:pStyle w:val="Nincstrkz"/>
        <w:numPr>
          <w:ilvl w:val="2"/>
          <w:numId w:val="16"/>
        </w:numPr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székhelye:</w:t>
      </w:r>
      <w:r w:rsidR="00EE05CA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2030 Érd Alsó u</w:t>
      </w:r>
      <w:r w:rsidR="009E37EF">
        <w:rPr>
          <w:rFonts w:ascii="Cambria" w:hAnsi="Cambria"/>
          <w:sz w:val="22"/>
          <w:szCs w:val="22"/>
        </w:rPr>
        <w:t>tca</w:t>
      </w:r>
      <w:r w:rsidRPr="00A07B75">
        <w:rPr>
          <w:rFonts w:ascii="Cambria" w:hAnsi="Cambria"/>
          <w:sz w:val="22"/>
          <w:szCs w:val="22"/>
        </w:rPr>
        <w:t xml:space="preserve"> 1.</w:t>
      </w:r>
    </w:p>
    <w:p w:rsidR="00885055" w:rsidRPr="00CA4008" w:rsidRDefault="00885055" w:rsidP="00885055">
      <w:pPr>
        <w:pStyle w:val="Nincstrkz"/>
        <w:ind w:left="1854"/>
        <w:rPr>
          <w:rFonts w:ascii="Cambria" w:hAnsi="Cambria"/>
          <w:sz w:val="24"/>
        </w:rPr>
      </w:pPr>
    </w:p>
    <w:p w:rsidR="00885055" w:rsidRPr="00CA4008" w:rsidRDefault="00885055" w:rsidP="00885055">
      <w:pPr>
        <w:pStyle w:val="Nincstrkz"/>
        <w:numPr>
          <w:ilvl w:val="0"/>
          <w:numId w:val="16"/>
        </w:numPr>
        <w:jc w:val="center"/>
        <w:rPr>
          <w:rFonts w:ascii="Cambria" w:hAnsi="Cambria"/>
          <w:b/>
          <w:sz w:val="28"/>
          <w:szCs w:val="24"/>
        </w:rPr>
      </w:pPr>
      <w:r w:rsidRPr="00CA4008">
        <w:rPr>
          <w:rFonts w:ascii="Cambria" w:hAnsi="Cambria"/>
          <w:b/>
          <w:sz w:val="28"/>
          <w:szCs w:val="24"/>
        </w:rPr>
        <w:t>A költségvetési szerv irányítása, felügyelete</w:t>
      </w:r>
    </w:p>
    <w:p w:rsidR="00885055" w:rsidRPr="00CA4008" w:rsidRDefault="00885055" w:rsidP="00885055">
      <w:pPr>
        <w:pStyle w:val="Nincstrkz"/>
        <w:rPr>
          <w:rFonts w:ascii="Cambria" w:hAnsi="Cambria"/>
          <w:sz w:val="24"/>
          <w:szCs w:val="24"/>
        </w:rPr>
      </w:pPr>
    </w:p>
    <w:p w:rsidR="00885055" w:rsidRPr="00A07B75" w:rsidRDefault="00885055" w:rsidP="00885055">
      <w:pPr>
        <w:pStyle w:val="Nincstrkz"/>
        <w:numPr>
          <w:ilvl w:val="1"/>
          <w:numId w:val="16"/>
        </w:numPr>
        <w:ind w:left="567" w:hanging="567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A költségvetési szerv irányító szervének</w:t>
      </w:r>
    </w:p>
    <w:p w:rsidR="00885055" w:rsidRPr="00A07B75" w:rsidRDefault="00885055" w:rsidP="00885055">
      <w:pPr>
        <w:pStyle w:val="Nincstrkz"/>
        <w:numPr>
          <w:ilvl w:val="2"/>
          <w:numId w:val="16"/>
        </w:numPr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megnevezése: Érd Megyei Jogú Város Közgyűlése</w:t>
      </w:r>
    </w:p>
    <w:p w:rsidR="00885055" w:rsidRPr="00A07B75" w:rsidRDefault="00885055" w:rsidP="00885055">
      <w:pPr>
        <w:pStyle w:val="Nincstrkz"/>
        <w:numPr>
          <w:ilvl w:val="2"/>
          <w:numId w:val="16"/>
        </w:numPr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székhelye: 2030 Érd, Alsó u</w:t>
      </w:r>
      <w:r w:rsidR="009E37EF">
        <w:rPr>
          <w:rFonts w:ascii="Cambria" w:hAnsi="Cambria"/>
          <w:sz w:val="22"/>
          <w:szCs w:val="22"/>
        </w:rPr>
        <w:t>tca</w:t>
      </w:r>
      <w:r w:rsidRPr="00A07B75">
        <w:rPr>
          <w:rFonts w:ascii="Cambria" w:hAnsi="Cambria"/>
          <w:sz w:val="22"/>
          <w:szCs w:val="22"/>
        </w:rPr>
        <w:t xml:space="preserve"> 1.</w:t>
      </w:r>
    </w:p>
    <w:p w:rsidR="00C60CF9" w:rsidRPr="00CA4008" w:rsidRDefault="00C60CF9" w:rsidP="00C60CF9">
      <w:pPr>
        <w:pStyle w:val="Nincstrkz"/>
        <w:ind w:left="1854"/>
        <w:rPr>
          <w:rFonts w:ascii="Cambria" w:hAnsi="Cambria"/>
          <w:sz w:val="24"/>
          <w:szCs w:val="24"/>
        </w:rPr>
      </w:pPr>
    </w:p>
    <w:p w:rsidR="00C60CF9" w:rsidRPr="00A07B75" w:rsidRDefault="00C60CF9" w:rsidP="00C60CF9">
      <w:pPr>
        <w:pStyle w:val="Nincstrkz"/>
        <w:numPr>
          <w:ilvl w:val="1"/>
          <w:numId w:val="16"/>
        </w:numPr>
        <w:ind w:left="567" w:hanging="567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A költségvetési </w:t>
      </w:r>
      <w:r w:rsidR="00CD2A3F" w:rsidRPr="00A07B75">
        <w:rPr>
          <w:rFonts w:ascii="Cambria" w:hAnsi="Cambria"/>
          <w:sz w:val="22"/>
          <w:szCs w:val="22"/>
        </w:rPr>
        <w:t xml:space="preserve">szerv </w:t>
      </w:r>
      <w:r w:rsidR="005635E8" w:rsidRPr="00A07B75">
        <w:rPr>
          <w:rFonts w:ascii="Cambria" w:hAnsi="Cambria"/>
          <w:sz w:val="22"/>
          <w:szCs w:val="22"/>
        </w:rPr>
        <w:t>fenntartójának</w:t>
      </w:r>
    </w:p>
    <w:p w:rsidR="00C60CF9" w:rsidRPr="00A07B75" w:rsidRDefault="00C60CF9" w:rsidP="00C60CF9">
      <w:pPr>
        <w:pStyle w:val="Nincstrkz"/>
        <w:numPr>
          <w:ilvl w:val="2"/>
          <w:numId w:val="16"/>
        </w:numPr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megnevezése: Érd Megyei Jogú Város </w:t>
      </w:r>
      <w:r w:rsidR="005635E8" w:rsidRPr="00A07B75">
        <w:rPr>
          <w:rFonts w:ascii="Cambria" w:hAnsi="Cambria"/>
          <w:sz w:val="22"/>
          <w:szCs w:val="22"/>
        </w:rPr>
        <w:t>Önkormányzata</w:t>
      </w:r>
    </w:p>
    <w:p w:rsidR="00C60CF9" w:rsidRPr="00A07B75" w:rsidRDefault="00C60CF9" w:rsidP="00C60CF9">
      <w:pPr>
        <w:pStyle w:val="Nincstrkz"/>
        <w:numPr>
          <w:ilvl w:val="2"/>
          <w:numId w:val="16"/>
        </w:numPr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székhelye: 2030 Érd, Alsó u</w:t>
      </w:r>
      <w:r w:rsidR="009E37EF">
        <w:rPr>
          <w:rFonts w:ascii="Cambria" w:hAnsi="Cambria"/>
          <w:sz w:val="22"/>
          <w:szCs w:val="22"/>
        </w:rPr>
        <w:t>tca</w:t>
      </w:r>
      <w:r w:rsidRPr="00A07B75">
        <w:rPr>
          <w:rFonts w:ascii="Cambria" w:hAnsi="Cambria"/>
          <w:sz w:val="22"/>
          <w:szCs w:val="22"/>
        </w:rPr>
        <w:t xml:space="preserve"> 1.</w:t>
      </w:r>
    </w:p>
    <w:p w:rsidR="00885055" w:rsidRPr="00CA4008" w:rsidRDefault="00885055" w:rsidP="00885055">
      <w:pPr>
        <w:pStyle w:val="Nincstrkz"/>
        <w:rPr>
          <w:rFonts w:ascii="Cambria" w:hAnsi="Cambria"/>
          <w:sz w:val="24"/>
          <w:szCs w:val="24"/>
        </w:rPr>
      </w:pPr>
    </w:p>
    <w:p w:rsidR="00885055" w:rsidRDefault="00885055" w:rsidP="00885055">
      <w:pPr>
        <w:pStyle w:val="Listaszerbekezds"/>
        <w:numPr>
          <w:ilvl w:val="0"/>
          <w:numId w:val="16"/>
        </w:numPr>
        <w:ind w:right="-143"/>
        <w:contextualSpacing w:val="0"/>
        <w:jc w:val="center"/>
        <w:rPr>
          <w:rFonts w:ascii="Cambria" w:hAnsi="Cambria"/>
          <w:b/>
          <w:sz w:val="28"/>
          <w:szCs w:val="24"/>
        </w:rPr>
      </w:pPr>
      <w:r w:rsidRPr="00430A4D">
        <w:rPr>
          <w:rFonts w:ascii="Cambria" w:hAnsi="Cambria"/>
          <w:b/>
          <w:sz w:val="28"/>
          <w:szCs w:val="24"/>
        </w:rPr>
        <w:t>A költségvetési szerv tevékenysége</w:t>
      </w:r>
    </w:p>
    <w:p w:rsidR="00885055" w:rsidRPr="00E13BBB" w:rsidRDefault="00885055" w:rsidP="00885055">
      <w:pPr>
        <w:pStyle w:val="Listaszerbekezds"/>
        <w:ind w:left="0" w:right="-143"/>
        <w:contextualSpacing w:val="0"/>
        <w:rPr>
          <w:rFonts w:ascii="Cambria" w:hAnsi="Cambria"/>
          <w:b/>
          <w:szCs w:val="24"/>
        </w:rPr>
      </w:pPr>
    </w:p>
    <w:p w:rsidR="006230FF" w:rsidRPr="00A07B75" w:rsidRDefault="006230FF" w:rsidP="006230FF">
      <w:pPr>
        <w:pStyle w:val="Listaszerbekezds"/>
        <w:numPr>
          <w:ilvl w:val="1"/>
          <w:numId w:val="16"/>
        </w:numPr>
        <w:spacing w:before="240"/>
        <w:ind w:right="-285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A költségvetési szerv közfeladata: </w:t>
      </w:r>
    </w:p>
    <w:p w:rsidR="006230FF" w:rsidRPr="00A07B75" w:rsidRDefault="006230FF" w:rsidP="006230FF">
      <w:pPr>
        <w:pStyle w:val="Listaszerbekezds"/>
        <w:spacing w:before="240"/>
        <w:ind w:left="0" w:right="-285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A szociális igazgatásról és szociális ellátásról szóló 1993.</w:t>
      </w:r>
      <w:r w:rsidR="000D2FDA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évi III. törvény alapján: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Étkeztetés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§(1) bekezdés c) pont és 62.</w:t>
      </w:r>
      <w:r w:rsidR="00940F59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Házi segítségnyújtás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§(1) bekezdés d) pont és 63.</w:t>
      </w:r>
      <w:r w:rsidR="00940F59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Családsegítés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§(1) bekezdés e) pont és 64.</w:t>
      </w:r>
      <w:r w:rsidR="00940F59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Jelzőrendszeres házi segítségnyújtás</w:t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§(1) bekezdés f) pont és 65.</w:t>
      </w:r>
      <w:r w:rsidR="00940F59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Közösségi ellátások: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 xml:space="preserve">§(1) bekezdés g) pont 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Támogató szolgáltatás: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  <w:r w:rsidR="00940F59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 xml:space="preserve">(1) bekezdés h) pont </w:t>
      </w:r>
      <w:r w:rsidR="00940F59" w:rsidRPr="00A07B75">
        <w:rPr>
          <w:rFonts w:ascii="Cambria" w:hAnsi="Cambria"/>
          <w:sz w:val="22"/>
          <w:szCs w:val="22"/>
        </w:rPr>
        <w:t xml:space="preserve">és </w:t>
      </w:r>
      <w:r w:rsidRPr="00A07B75">
        <w:rPr>
          <w:rFonts w:ascii="Cambria" w:hAnsi="Cambria"/>
          <w:sz w:val="22"/>
          <w:szCs w:val="22"/>
        </w:rPr>
        <w:t>65/C.</w:t>
      </w:r>
      <w:r w:rsidR="000D2FDA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Utcai szociális munka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  <w:r w:rsidR="00940F59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(1) bekezdés i) pont és 65/E.</w:t>
      </w:r>
      <w:r w:rsidR="000D2FDA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Nappali ellátások: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  <w:r w:rsidR="00940F59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(1) bekezdés j) pont és 65/F.</w:t>
      </w:r>
      <w:r w:rsidR="000D2FDA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</w:p>
    <w:p w:rsidR="006230FF" w:rsidRPr="00A07B75" w:rsidRDefault="006230FF" w:rsidP="00CD2A3F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Fogyatékos személyek nappali ellátása</w:t>
      </w:r>
      <w:r w:rsidRPr="00A07B75">
        <w:rPr>
          <w:rFonts w:ascii="Cambria" w:hAnsi="Cambria"/>
          <w:sz w:val="22"/>
          <w:szCs w:val="22"/>
        </w:rPr>
        <w:tab/>
        <w:t xml:space="preserve"> 65/F.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 (1) bekezdés c) pont és</w:t>
      </w:r>
    </w:p>
    <w:p w:rsidR="006230FF" w:rsidRPr="00A07B75" w:rsidRDefault="006230FF" w:rsidP="00CD2A3F">
      <w:pPr>
        <w:pStyle w:val="Listaszerbekezds"/>
        <w:spacing w:before="120"/>
        <w:ind w:left="5478" w:right="-284" w:firstLine="19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 65/F. § (2) bekezdése</w:t>
      </w:r>
    </w:p>
    <w:p w:rsidR="006230FF" w:rsidRPr="00A07B75" w:rsidRDefault="006230FF" w:rsidP="00CD2A3F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color w:val="FF0000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Idősek nappali ellátása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65/F.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 (1) bekezdés a) pont</w:t>
      </w:r>
    </w:p>
    <w:p w:rsidR="006230FF" w:rsidRPr="00A07B75" w:rsidRDefault="006230FF" w:rsidP="00CD2A3F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Hajléktalanok nappali ellátása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65/F.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 xml:space="preserve">§ (1) bekezdés 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Ápolást gondozást nyújtó </w:t>
      </w:r>
      <w:r w:rsidR="00527514" w:rsidRPr="00A07B75">
        <w:rPr>
          <w:rFonts w:ascii="Cambria" w:hAnsi="Cambria"/>
          <w:sz w:val="22"/>
          <w:szCs w:val="22"/>
        </w:rPr>
        <w:t>i</w:t>
      </w:r>
      <w:r w:rsidRPr="00A07B75">
        <w:rPr>
          <w:rFonts w:ascii="Cambria" w:hAnsi="Cambria"/>
          <w:sz w:val="22"/>
          <w:szCs w:val="22"/>
        </w:rPr>
        <w:t>ntézmény</w:t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="00964374" w:rsidRPr="00A07B75">
        <w:rPr>
          <w:rFonts w:ascii="Cambria" w:hAnsi="Cambria"/>
          <w:sz w:val="22"/>
          <w:szCs w:val="22"/>
        </w:rPr>
        <w:t>§(2) bekezdés a) pont</w:t>
      </w:r>
      <w:r w:rsidRPr="00A07B75">
        <w:rPr>
          <w:rFonts w:ascii="Cambria" w:hAnsi="Cambria"/>
          <w:sz w:val="22"/>
          <w:szCs w:val="22"/>
        </w:rPr>
        <w:t xml:space="preserve"> </w:t>
      </w:r>
    </w:p>
    <w:p w:rsidR="006230FF" w:rsidRPr="00A07B75" w:rsidRDefault="006230FF" w:rsidP="00CD2A3F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Idősek </w:t>
      </w:r>
      <w:r w:rsidR="00527514" w:rsidRPr="00A07B75">
        <w:rPr>
          <w:rFonts w:ascii="Cambria" w:hAnsi="Cambria"/>
          <w:sz w:val="22"/>
          <w:szCs w:val="22"/>
        </w:rPr>
        <w:t>o</w:t>
      </w:r>
      <w:r w:rsidRPr="00A07B75">
        <w:rPr>
          <w:rFonts w:ascii="Cambria" w:hAnsi="Cambria"/>
          <w:sz w:val="22"/>
          <w:szCs w:val="22"/>
        </w:rPr>
        <w:t>tthona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68.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 xml:space="preserve">§ 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Átmeneti elhelyezést nyújtó </w:t>
      </w:r>
      <w:r w:rsidR="00527514" w:rsidRPr="00A07B75">
        <w:rPr>
          <w:rFonts w:ascii="Cambria" w:hAnsi="Cambria"/>
          <w:sz w:val="22"/>
          <w:szCs w:val="22"/>
        </w:rPr>
        <w:t>i</w:t>
      </w:r>
      <w:r w:rsidRPr="00A07B75">
        <w:rPr>
          <w:rFonts w:ascii="Cambria" w:hAnsi="Cambria"/>
          <w:sz w:val="22"/>
          <w:szCs w:val="22"/>
        </w:rPr>
        <w:t>nté</w:t>
      </w:r>
      <w:r w:rsidR="00211728" w:rsidRPr="00A07B75">
        <w:rPr>
          <w:rFonts w:ascii="Cambria" w:hAnsi="Cambria"/>
          <w:sz w:val="22"/>
          <w:szCs w:val="22"/>
        </w:rPr>
        <w:t xml:space="preserve">zmény </w:t>
      </w:r>
      <w:r w:rsidRPr="00A07B75">
        <w:rPr>
          <w:rFonts w:ascii="Cambria" w:hAnsi="Cambria"/>
          <w:sz w:val="22"/>
          <w:szCs w:val="22"/>
        </w:rPr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="00964374" w:rsidRPr="00A07B75">
        <w:rPr>
          <w:rFonts w:ascii="Cambria" w:hAnsi="Cambria"/>
          <w:sz w:val="22"/>
          <w:szCs w:val="22"/>
        </w:rPr>
        <w:t>§(2) bekezdés d) pont</w:t>
      </w:r>
    </w:p>
    <w:p w:rsidR="006230FF" w:rsidRPr="00A07B75" w:rsidRDefault="006230FF" w:rsidP="00CD2A3F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Éjjeli menedékhely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80.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 (3)</w:t>
      </w:r>
      <w:r w:rsidR="00177561" w:rsidRPr="00A07B75">
        <w:rPr>
          <w:rFonts w:ascii="Cambria" w:hAnsi="Cambria"/>
          <w:sz w:val="22"/>
          <w:szCs w:val="22"/>
        </w:rPr>
        <w:t xml:space="preserve"> bekezdés</w:t>
      </w:r>
      <w:r w:rsidR="00964374" w:rsidRPr="00A07B75">
        <w:rPr>
          <w:rFonts w:ascii="Cambria" w:hAnsi="Cambria"/>
          <w:sz w:val="22"/>
          <w:szCs w:val="22"/>
        </w:rPr>
        <w:t xml:space="preserve"> e) pont</w:t>
      </w:r>
      <w:r w:rsidRPr="00A07B75">
        <w:rPr>
          <w:rFonts w:ascii="Cambria" w:hAnsi="Cambria"/>
          <w:sz w:val="22"/>
          <w:szCs w:val="22"/>
        </w:rPr>
        <w:t xml:space="preserve"> </w:t>
      </w:r>
    </w:p>
    <w:p w:rsidR="006230FF" w:rsidRPr="00A07B75" w:rsidRDefault="006230FF" w:rsidP="00CD2A3F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Hajléktalan személyek átmeneti szállása</w:t>
      </w:r>
      <w:r w:rsidRPr="00A07B75">
        <w:rPr>
          <w:rFonts w:ascii="Cambria" w:hAnsi="Cambria"/>
          <w:sz w:val="22"/>
          <w:szCs w:val="22"/>
        </w:rPr>
        <w:tab/>
        <w:t>80.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 (3)</w:t>
      </w:r>
      <w:r w:rsidR="00177561" w:rsidRPr="00A07B75">
        <w:rPr>
          <w:rFonts w:ascii="Cambria" w:hAnsi="Cambria"/>
          <w:sz w:val="22"/>
          <w:szCs w:val="22"/>
        </w:rPr>
        <w:t xml:space="preserve"> bekezdés</w:t>
      </w:r>
      <w:r w:rsidR="00964374" w:rsidRPr="00A07B75">
        <w:rPr>
          <w:rFonts w:ascii="Cambria" w:hAnsi="Cambria"/>
          <w:sz w:val="22"/>
          <w:szCs w:val="22"/>
        </w:rPr>
        <w:t xml:space="preserve"> f) pont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Szociális foglalkoztatás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99/B.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 xml:space="preserve">§ 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Munka-rehabilitáció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99/D.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 xml:space="preserve">§ </w:t>
      </w:r>
    </w:p>
    <w:p w:rsidR="006230FF" w:rsidRPr="00A07B75" w:rsidRDefault="006230FF" w:rsidP="00BB20CE">
      <w:pPr>
        <w:pStyle w:val="Listaszerbekezds"/>
        <w:spacing w:before="240"/>
        <w:ind w:left="0" w:right="-285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A gyermekek védelméről és a </w:t>
      </w:r>
      <w:r w:rsidR="00917E87" w:rsidRPr="00A07B75">
        <w:rPr>
          <w:rFonts w:ascii="Cambria" w:hAnsi="Cambria"/>
          <w:sz w:val="22"/>
          <w:szCs w:val="22"/>
        </w:rPr>
        <w:t>g</w:t>
      </w:r>
      <w:r w:rsidRPr="00A07B75">
        <w:rPr>
          <w:rFonts w:ascii="Cambria" w:hAnsi="Cambria"/>
          <w:sz w:val="22"/>
          <w:szCs w:val="22"/>
        </w:rPr>
        <w:t>yámügyi igazgatásról szóló 1997. évi XXXI. törvény alapján: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Gyermekjóléti szolgáltatás</w:t>
      </w:r>
      <w:r w:rsidR="00BE7C48" w:rsidRPr="00A07B75">
        <w:rPr>
          <w:rFonts w:ascii="Cambria" w:hAnsi="Cambria"/>
          <w:sz w:val="22"/>
          <w:szCs w:val="22"/>
        </w:rPr>
        <w:tab/>
      </w:r>
      <w:r w:rsidR="00BE7C48"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>15.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 (2) bekezdés a) pont és 39-40.§</w:t>
      </w:r>
    </w:p>
    <w:p w:rsidR="006230FF" w:rsidRPr="00A07B75" w:rsidRDefault="00BE7C48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Gyermekek Átmeneti Gondozása:</w:t>
      </w:r>
      <w:r w:rsidRPr="00A07B75">
        <w:rPr>
          <w:rFonts w:ascii="Cambria" w:hAnsi="Cambria"/>
          <w:sz w:val="22"/>
          <w:szCs w:val="22"/>
        </w:rPr>
        <w:tab/>
      </w:r>
      <w:r w:rsidR="006230FF" w:rsidRPr="00A07B75">
        <w:rPr>
          <w:rFonts w:ascii="Cambria" w:hAnsi="Cambria"/>
          <w:sz w:val="22"/>
          <w:szCs w:val="22"/>
        </w:rPr>
        <w:t>15.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="00964374" w:rsidRPr="00A07B75">
        <w:rPr>
          <w:rFonts w:ascii="Cambria" w:hAnsi="Cambria"/>
          <w:sz w:val="22"/>
          <w:szCs w:val="22"/>
        </w:rPr>
        <w:t>§ (2) bekezdés c) pont</w:t>
      </w:r>
      <w:r w:rsidR="006230FF" w:rsidRPr="00A07B75">
        <w:rPr>
          <w:rFonts w:ascii="Cambria" w:hAnsi="Cambria"/>
          <w:sz w:val="22"/>
          <w:szCs w:val="22"/>
        </w:rPr>
        <w:t xml:space="preserve"> </w:t>
      </w:r>
    </w:p>
    <w:p w:rsidR="006230FF" w:rsidRPr="00A07B75" w:rsidRDefault="006230FF" w:rsidP="00CD2A3F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Családok </w:t>
      </w:r>
      <w:r w:rsidR="00527514" w:rsidRPr="00A07B75">
        <w:rPr>
          <w:rFonts w:ascii="Cambria" w:hAnsi="Cambria"/>
          <w:sz w:val="22"/>
          <w:szCs w:val="22"/>
        </w:rPr>
        <w:t>á</w:t>
      </w:r>
      <w:r w:rsidR="009E37EF">
        <w:rPr>
          <w:rFonts w:ascii="Cambria" w:hAnsi="Cambria"/>
          <w:sz w:val="22"/>
          <w:szCs w:val="22"/>
        </w:rPr>
        <w:t>tmeneti otthona</w:t>
      </w:r>
      <w:r w:rsidR="009E37EF">
        <w:rPr>
          <w:rFonts w:ascii="Cambria" w:hAnsi="Cambria"/>
          <w:sz w:val="22"/>
          <w:szCs w:val="22"/>
        </w:rPr>
        <w:tab/>
      </w:r>
      <w:r w:rsidR="009E37EF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>51.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 xml:space="preserve">§ </w:t>
      </w:r>
    </w:p>
    <w:p w:rsidR="00885055" w:rsidRPr="00430A4D" w:rsidRDefault="00885055" w:rsidP="00885055">
      <w:pPr>
        <w:pStyle w:val="Listaszerbekezds"/>
        <w:ind w:left="567" w:right="-285"/>
        <w:contextualSpacing w:val="0"/>
        <w:jc w:val="both"/>
        <w:rPr>
          <w:rFonts w:ascii="Cambria" w:hAnsi="Cambria"/>
          <w:sz w:val="22"/>
          <w:szCs w:val="22"/>
        </w:rPr>
      </w:pPr>
    </w:p>
    <w:p w:rsidR="00885055" w:rsidRPr="00A07B75" w:rsidRDefault="00885055" w:rsidP="00885055">
      <w:pPr>
        <w:pStyle w:val="Nincstrkz"/>
        <w:numPr>
          <w:ilvl w:val="1"/>
          <w:numId w:val="16"/>
        </w:numPr>
        <w:ind w:left="567" w:hanging="567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A költségvetési szerv főtevékenységének államháztartási szakágazati besorolása: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066"/>
        <w:gridCol w:w="5473"/>
      </w:tblGrid>
      <w:tr w:rsidR="00885055" w:rsidRPr="00CF75F8" w:rsidTr="007D152D">
        <w:tc>
          <w:tcPr>
            <w:tcW w:w="288" w:type="pct"/>
            <w:shd w:val="clear" w:color="auto" w:fill="auto"/>
            <w:vAlign w:val="center"/>
          </w:tcPr>
          <w:p w:rsidR="00885055" w:rsidRPr="00CF75F8" w:rsidRDefault="00885055" w:rsidP="007D152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92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szakágazat száma</w:t>
            </w:r>
          </w:p>
        </w:tc>
        <w:tc>
          <w:tcPr>
            <w:tcW w:w="3020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szakágazat megnevezése</w:t>
            </w:r>
          </w:p>
        </w:tc>
      </w:tr>
      <w:tr w:rsidR="00885055" w:rsidRPr="00CF75F8" w:rsidTr="007D152D">
        <w:tc>
          <w:tcPr>
            <w:tcW w:w="288" w:type="pct"/>
            <w:shd w:val="clear" w:color="auto" w:fill="auto"/>
            <w:vAlign w:val="center"/>
          </w:tcPr>
          <w:p w:rsidR="00885055" w:rsidRPr="00CF75F8" w:rsidRDefault="00885055" w:rsidP="007D152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692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873000</w:t>
            </w:r>
          </w:p>
        </w:tc>
        <w:tc>
          <w:tcPr>
            <w:tcW w:w="3020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Idősek, fogyatékosok bentlakásos ellátása</w:t>
            </w:r>
          </w:p>
        </w:tc>
      </w:tr>
    </w:tbl>
    <w:p w:rsidR="00885055" w:rsidRPr="00CA4008" w:rsidRDefault="00885055" w:rsidP="00885055">
      <w:pPr>
        <w:pStyle w:val="Nincstrkz"/>
        <w:rPr>
          <w:rFonts w:ascii="Cambria" w:hAnsi="Cambria"/>
          <w:sz w:val="24"/>
          <w:szCs w:val="24"/>
        </w:rPr>
      </w:pPr>
    </w:p>
    <w:p w:rsidR="00885055" w:rsidRDefault="00885055" w:rsidP="00885055">
      <w:pPr>
        <w:pStyle w:val="Nincstrkz"/>
        <w:numPr>
          <w:ilvl w:val="1"/>
          <w:numId w:val="16"/>
        </w:numPr>
        <w:ind w:left="567" w:hanging="567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A költségvetési szerv alaptevékenysége: Személyes gondoskodást nyújtó alapszolgáltatások és szakosított ellátások, illetve gyermekjóléti ellátások nyújtása.</w:t>
      </w:r>
    </w:p>
    <w:p w:rsidR="00836A1B" w:rsidRDefault="00836A1B" w:rsidP="00836A1B">
      <w:pPr>
        <w:pStyle w:val="Nincstrkz"/>
        <w:ind w:left="567"/>
        <w:jc w:val="both"/>
        <w:rPr>
          <w:rFonts w:ascii="Cambria" w:hAnsi="Cambria"/>
          <w:sz w:val="22"/>
          <w:szCs w:val="22"/>
        </w:rPr>
      </w:pPr>
    </w:p>
    <w:p w:rsidR="00836A1B" w:rsidRDefault="00836A1B" w:rsidP="00836A1B">
      <w:pPr>
        <w:pStyle w:val="Nincstrkz"/>
        <w:ind w:left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Feladat-ellátási szerződés keretén belül:</w:t>
      </w:r>
    </w:p>
    <w:p w:rsidR="00836A1B" w:rsidRDefault="00836A1B" w:rsidP="00836A1B">
      <w:pPr>
        <w:pStyle w:val="Nincstrkz"/>
        <w:ind w:left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Diósd Város Önkormányzata </w:t>
      </w:r>
      <w:r w:rsidR="004652F1">
        <w:rPr>
          <w:rFonts w:ascii="Cambria" w:hAnsi="Cambria"/>
          <w:sz w:val="22"/>
          <w:szCs w:val="22"/>
        </w:rPr>
        <w:t>(</w:t>
      </w:r>
      <w:r>
        <w:rPr>
          <w:rFonts w:ascii="Cambria" w:hAnsi="Cambria"/>
          <w:sz w:val="22"/>
          <w:szCs w:val="22"/>
        </w:rPr>
        <w:t>2049 Diósd, Szent István tér 1</w:t>
      </w:r>
      <w:r w:rsidR="00880B49">
        <w:rPr>
          <w:rFonts w:ascii="Cambria" w:hAnsi="Cambria"/>
          <w:sz w:val="22"/>
          <w:szCs w:val="22"/>
        </w:rPr>
        <w:t>.</w:t>
      </w:r>
      <w:r w:rsidR="004652F1">
        <w:rPr>
          <w:rFonts w:ascii="Cambria" w:hAnsi="Cambria"/>
          <w:sz w:val="22"/>
          <w:szCs w:val="22"/>
        </w:rPr>
        <w:t>)</w:t>
      </w:r>
      <w:r w:rsidR="00837CF5">
        <w:rPr>
          <w:rFonts w:ascii="Cambria" w:hAnsi="Cambria"/>
          <w:sz w:val="22"/>
          <w:szCs w:val="22"/>
        </w:rPr>
        <w:t xml:space="preserve"> részére</w:t>
      </w:r>
    </w:p>
    <w:p w:rsidR="00836A1B" w:rsidRDefault="00836A1B" w:rsidP="00836A1B">
      <w:pPr>
        <w:pStyle w:val="Nincstrkz"/>
        <w:ind w:left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 xml:space="preserve"> </w:t>
      </w:r>
      <w:proofErr w:type="gramStart"/>
      <w:r>
        <w:rPr>
          <w:rFonts w:ascii="Cambria" w:hAnsi="Cambria"/>
          <w:sz w:val="22"/>
          <w:szCs w:val="22"/>
        </w:rPr>
        <w:t>–    családsegítés</w:t>
      </w:r>
      <w:proofErr w:type="gramEnd"/>
    </w:p>
    <w:p w:rsidR="00836A1B" w:rsidRDefault="00836A1B" w:rsidP="00836A1B">
      <w:pPr>
        <w:pStyle w:val="Nincstrkz"/>
        <w:numPr>
          <w:ilvl w:val="0"/>
          <w:numId w:val="3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házi segítségnyújtás</w:t>
      </w:r>
      <w:r>
        <w:rPr>
          <w:rFonts w:ascii="Cambria" w:hAnsi="Cambria"/>
          <w:sz w:val="22"/>
          <w:szCs w:val="22"/>
        </w:rPr>
        <w:tab/>
      </w:r>
    </w:p>
    <w:p w:rsidR="00836A1B" w:rsidRDefault="00836A1B" w:rsidP="00836A1B">
      <w:pPr>
        <w:pStyle w:val="Nincstrkz"/>
        <w:numPr>
          <w:ilvl w:val="0"/>
          <w:numId w:val="3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jelzőrendszeres házi segítségnyújtás</w:t>
      </w:r>
    </w:p>
    <w:p w:rsidR="00836A1B" w:rsidRDefault="00836A1B" w:rsidP="00836A1B">
      <w:pPr>
        <w:pStyle w:val="Nincstrkz"/>
        <w:numPr>
          <w:ilvl w:val="0"/>
          <w:numId w:val="3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fogyatékosok nappali ellátása</w:t>
      </w:r>
    </w:p>
    <w:p w:rsidR="00836A1B" w:rsidRDefault="00836A1B" w:rsidP="00836A1B">
      <w:pPr>
        <w:pStyle w:val="Nincstrkz"/>
        <w:numPr>
          <w:ilvl w:val="0"/>
          <w:numId w:val="3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gyermekjóléti szolgáltatás</w:t>
      </w:r>
      <w:r>
        <w:rPr>
          <w:rFonts w:ascii="Cambria" w:hAnsi="Cambria"/>
          <w:sz w:val="22"/>
          <w:szCs w:val="22"/>
        </w:rPr>
        <w:tab/>
      </w:r>
    </w:p>
    <w:p w:rsidR="00E376A9" w:rsidRDefault="00E376A9" w:rsidP="00E376A9">
      <w:pPr>
        <w:pStyle w:val="Nincstrkz"/>
        <w:ind w:left="3905"/>
        <w:jc w:val="both"/>
        <w:rPr>
          <w:rFonts w:ascii="Cambria" w:hAnsi="Cambria"/>
          <w:sz w:val="22"/>
          <w:szCs w:val="22"/>
        </w:rPr>
      </w:pPr>
    </w:p>
    <w:p w:rsidR="00836A1B" w:rsidRDefault="00836A1B" w:rsidP="00836A1B">
      <w:pPr>
        <w:pStyle w:val="Nincstrkz"/>
        <w:ind w:left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Tárnok Nagyközség Önkormányzata </w:t>
      </w:r>
      <w:r w:rsidR="004652F1">
        <w:rPr>
          <w:rFonts w:ascii="Cambria" w:hAnsi="Cambria"/>
          <w:sz w:val="22"/>
          <w:szCs w:val="22"/>
        </w:rPr>
        <w:t>(</w:t>
      </w:r>
      <w:r>
        <w:rPr>
          <w:rFonts w:ascii="Cambria" w:hAnsi="Cambria"/>
          <w:sz w:val="22"/>
          <w:szCs w:val="22"/>
        </w:rPr>
        <w:t>2461 Tárnok, Dózsa György út 150</w:t>
      </w:r>
      <w:r w:rsidR="008E6145">
        <w:rPr>
          <w:rFonts w:ascii="Cambria" w:hAnsi="Cambria"/>
          <w:sz w:val="22"/>
          <w:szCs w:val="22"/>
        </w:rPr>
        <w:t>-152</w:t>
      </w:r>
      <w:r w:rsidR="00880B49">
        <w:rPr>
          <w:rFonts w:ascii="Cambria" w:hAnsi="Cambria"/>
          <w:sz w:val="22"/>
          <w:szCs w:val="22"/>
        </w:rPr>
        <w:t>.</w:t>
      </w:r>
      <w:r w:rsidR="004652F1">
        <w:rPr>
          <w:rFonts w:ascii="Cambria" w:hAnsi="Cambria"/>
          <w:sz w:val="22"/>
          <w:szCs w:val="22"/>
        </w:rPr>
        <w:t>)</w:t>
      </w:r>
      <w:r w:rsidR="00837CF5">
        <w:rPr>
          <w:rFonts w:ascii="Cambria" w:hAnsi="Cambria"/>
          <w:sz w:val="22"/>
          <w:szCs w:val="22"/>
        </w:rPr>
        <w:t xml:space="preserve"> részére</w:t>
      </w:r>
    </w:p>
    <w:p w:rsidR="00836A1B" w:rsidRDefault="00836A1B" w:rsidP="00836A1B">
      <w:pPr>
        <w:pStyle w:val="Nincstrkz"/>
        <w:ind w:left="2694" w:firstLine="14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ab/>
      </w:r>
      <w:proofErr w:type="gramStart"/>
      <w:r>
        <w:rPr>
          <w:rFonts w:ascii="Cambria" w:hAnsi="Cambria"/>
          <w:sz w:val="22"/>
          <w:szCs w:val="22"/>
        </w:rPr>
        <w:t>-      jelzőrendszeres</w:t>
      </w:r>
      <w:proofErr w:type="gramEnd"/>
      <w:r>
        <w:rPr>
          <w:rFonts w:ascii="Cambria" w:hAnsi="Cambria"/>
          <w:sz w:val="22"/>
          <w:szCs w:val="22"/>
        </w:rPr>
        <w:t xml:space="preserve"> házi segítségnyújtás</w:t>
      </w:r>
    </w:p>
    <w:p w:rsidR="00836A1B" w:rsidRDefault="00836A1B" w:rsidP="00836A1B">
      <w:pPr>
        <w:pStyle w:val="Nincstrkz"/>
        <w:numPr>
          <w:ilvl w:val="0"/>
          <w:numId w:val="3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hajléktalanok átmeneti szállása</w:t>
      </w:r>
    </w:p>
    <w:p w:rsidR="00885055" w:rsidRPr="00A07B75" w:rsidRDefault="00885055" w:rsidP="00F34DBF">
      <w:pPr>
        <w:pStyle w:val="Nincstrkz"/>
        <w:jc w:val="both"/>
        <w:rPr>
          <w:rFonts w:ascii="Cambria" w:hAnsi="Cambria"/>
          <w:sz w:val="22"/>
          <w:szCs w:val="22"/>
        </w:rPr>
      </w:pPr>
    </w:p>
    <w:p w:rsidR="00885055" w:rsidRPr="00A07B75" w:rsidRDefault="00885055" w:rsidP="00885055">
      <w:pPr>
        <w:pStyle w:val="Nincstrkz"/>
        <w:numPr>
          <w:ilvl w:val="1"/>
          <w:numId w:val="16"/>
        </w:numPr>
        <w:ind w:left="567" w:hanging="567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A költségvetési szerv alaptevékenységének kormányzati funkció szerinti megjelölése:</w:t>
      </w:r>
    </w:p>
    <w:p w:rsidR="00885055" w:rsidRDefault="00885055" w:rsidP="00885055">
      <w:pPr>
        <w:pStyle w:val="Nincstrkz"/>
        <w:rPr>
          <w:rFonts w:ascii="Cambria" w:hAnsi="Cambria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066"/>
        <w:gridCol w:w="5473"/>
      </w:tblGrid>
      <w:tr w:rsidR="00151F4B" w:rsidRPr="00EA42D4" w:rsidTr="00E25F46">
        <w:tc>
          <w:tcPr>
            <w:tcW w:w="288" w:type="pct"/>
            <w:shd w:val="clear" w:color="auto" w:fill="auto"/>
            <w:vAlign w:val="center"/>
          </w:tcPr>
          <w:p w:rsidR="00151F4B" w:rsidRPr="00CF75F8" w:rsidRDefault="00151F4B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92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kormányzati funkciószám</w:t>
            </w:r>
          </w:p>
        </w:tc>
        <w:tc>
          <w:tcPr>
            <w:tcW w:w="3020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kormányzati funkció megnevezése</w:t>
            </w:r>
          </w:p>
        </w:tc>
      </w:tr>
      <w:tr w:rsidR="00151F4B" w:rsidRPr="00EA42D4" w:rsidTr="00E25F46">
        <w:tc>
          <w:tcPr>
            <w:tcW w:w="288" w:type="pct"/>
            <w:shd w:val="clear" w:color="auto" w:fill="auto"/>
            <w:vAlign w:val="center"/>
          </w:tcPr>
          <w:p w:rsidR="00151F4B" w:rsidRPr="00CF75F8" w:rsidRDefault="00151F4B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692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013350</w:t>
            </w:r>
          </w:p>
        </w:tc>
        <w:tc>
          <w:tcPr>
            <w:tcW w:w="3020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Az önkormányzati vagyonnal való gazdálkodással kapcsolatos feladatok</w:t>
            </w:r>
          </w:p>
        </w:tc>
      </w:tr>
      <w:tr w:rsidR="00151F4B" w:rsidRPr="00EA42D4" w:rsidTr="00E25F46">
        <w:tc>
          <w:tcPr>
            <w:tcW w:w="288" w:type="pct"/>
            <w:shd w:val="clear" w:color="auto" w:fill="auto"/>
            <w:vAlign w:val="center"/>
          </w:tcPr>
          <w:p w:rsidR="00151F4B" w:rsidRPr="00CF75F8" w:rsidRDefault="00151F4B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692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041231</w:t>
            </w:r>
          </w:p>
        </w:tc>
        <w:tc>
          <w:tcPr>
            <w:tcW w:w="3020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Rövid időtartamú közfoglalkoztatás</w:t>
            </w:r>
          </w:p>
        </w:tc>
      </w:tr>
      <w:tr w:rsidR="00151F4B" w:rsidRPr="00EA42D4" w:rsidTr="00E25F46">
        <w:tc>
          <w:tcPr>
            <w:tcW w:w="288" w:type="pct"/>
            <w:shd w:val="clear" w:color="auto" w:fill="auto"/>
            <w:vAlign w:val="center"/>
          </w:tcPr>
          <w:p w:rsidR="00151F4B" w:rsidRPr="00CF75F8" w:rsidRDefault="00151F4B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692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041232</w:t>
            </w:r>
          </w:p>
        </w:tc>
        <w:tc>
          <w:tcPr>
            <w:tcW w:w="3020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Start munka</w:t>
            </w:r>
            <w:r w:rsidR="00394988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CF75F8">
              <w:rPr>
                <w:rFonts w:ascii="Cambria" w:hAnsi="Cambria"/>
                <w:sz w:val="22"/>
                <w:szCs w:val="22"/>
              </w:rPr>
              <w:t>program-téli közfoglalkoztatás</w:t>
            </w:r>
          </w:p>
        </w:tc>
      </w:tr>
      <w:tr w:rsidR="00151F4B" w:rsidRPr="00EA42D4" w:rsidTr="00E25F46">
        <w:tc>
          <w:tcPr>
            <w:tcW w:w="288" w:type="pct"/>
            <w:shd w:val="clear" w:color="auto" w:fill="auto"/>
            <w:vAlign w:val="center"/>
          </w:tcPr>
          <w:p w:rsidR="00151F4B" w:rsidRPr="00CF75F8" w:rsidRDefault="00151F4B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692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 xml:space="preserve">041233 </w:t>
            </w:r>
          </w:p>
        </w:tc>
        <w:tc>
          <w:tcPr>
            <w:tcW w:w="3020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Hosszabb időtartamú közfoglalkoztatás</w:t>
            </w:r>
          </w:p>
        </w:tc>
      </w:tr>
      <w:tr w:rsidR="00151F4B" w:rsidRPr="00EA42D4" w:rsidTr="00E25F46">
        <w:tc>
          <w:tcPr>
            <w:tcW w:w="288" w:type="pct"/>
            <w:shd w:val="clear" w:color="auto" w:fill="auto"/>
            <w:vAlign w:val="center"/>
          </w:tcPr>
          <w:p w:rsidR="00151F4B" w:rsidRPr="00CF75F8" w:rsidRDefault="00151F4B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692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074052</w:t>
            </w:r>
          </w:p>
        </w:tc>
        <w:tc>
          <w:tcPr>
            <w:tcW w:w="3020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Kábítószer-megelőzés programjai, tevékenységei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C42BA7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101221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Fogyatékossággal élők nappali ellátása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C42BA7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7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101222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Támogató szolgáltatás fogyatékos személyek részére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C42BA7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8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102023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Időskorúak tartós bentlakásos ellátása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C42BA7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AF4B17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102024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AF4B17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CF75F8">
              <w:rPr>
                <w:rFonts w:ascii="Cambria" w:hAnsi="Cambria"/>
                <w:sz w:val="22"/>
                <w:szCs w:val="22"/>
              </w:rPr>
              <w:t>Demens</w:t>
            </w:r>
            <w:proofErr w:type="spellEnd"/>
            <w:r w:rsidRPr="00CF75F8">
              <w:rPr>
                <w:rFonts w:ascii="Cambria" w:hAnsi="Cambria"/>
                <w:sz w:val="22"/>
                <w:szCs w:val="22"/>
              </w:rPr>
              <w:t xml:space="preserve"> betegek tartós bentlakásos ellátása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E25F46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  <w:r w:rsidR="00C42BA7"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102031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Idősek nappali ellátása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E25F46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  <w:r w:rsidR="00C42BA7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AF4B17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102032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AF4B17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CF75F8">
              <w:rPr>
                <w:rFonts w:ascii="Cambria" w:hAnsi="Cambria"/>
                <w:sz w:val="22"/>
                <w:szCs w:val="22"/>
              </w:rPr>
              <w:t>Demens</w:t>
            </w:r>
            <w:proofErr w:type="spellEnd"/>
            <w:r w:rsidRPr="00CF75F8">
              <w:rPr>
                <w:rFonts w:ascii="Cambria" w:hAnsi="Cambria"/>
                <w:sz w:val="22"/>
                <w:szCs w:val="22"/>
              </w:rPr>
              <w:t xml:space="preserve"> betegek nappali ellátása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E25F46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  <w:r w:rsidR="00C42BA7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104012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Gyermekek átmeneti ellátása</w:t>
            </w:r>
          </w:p>
        </w:tc>
      </w:tr>
      <w:tr w:rsidR="00957B1D" w:rsidRPr="00F42EEA" w:rsidTr="00E25F46">
        <w:tc>
          <w:tcPr>
            <w:tcW w:w="288" w:type="pct"/>
            <w:shd w:val="clear" w:color="auto" w:fill="auto"/>
            <w:vAlign w:val="center"/>
          </w:tcPr>
          <w:p w:rsidR="00957B1D" w:rsidRPr="00F42EEA" w:rsidRDefault="00957B1D" w:rsidP="00F42EEA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13</w:t>
            </w:r>
          </w:p>
        </w:tc>
        <w:tc>
          <w:tcPr>
            <w:tcW w:w="1692" w:type="pct"/>
            <w:shd w:val="clear" w:color="auto" w:fill="auto"/>
          </w:tcPr>
          <w:p w:rsidR="00957B1D" w:rsidRPr="00F42EEA" w:rsidRDefault="000072D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104035</w:t>
            </w:r>
          </w:p>
        </w:tc>
        <w:tc>
          <w:tcPr>
            <w:tcW w:w="3020" w:type="pct"/>
            <w:shd w:val="clear" w:color="auto" w:fill="auto"/>
          </w:tcPr>
          <w:p w:rsidR="00957B1D" w:rsidRPr="00F42EEA" w:rsidRDefault="000072D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0072DB">
              <w:rPr>
                <w:rFonts w:ascii="Cambria" w:hAnsi="Cambria"/>
                <w:sz w:val="22"/>
                <w:szCs w:val="22"/>
              </w:rPr>
              <w:t>Gyermekétkeztetés bölcsődében, fogyatékosok nappali intézményében</w:t>
            </w:r>
          </w:p>
        </w:tc>
      </w:tr>
      <w:tr w:rsidR="00E25F46" w:rsidRPr="00F42EEA" w:rsidTr="00E25F46">
        <w:tc>
          <w:tcPr>
            <w:tcW w:w="288" w:type="pct"/>
            <w:shd w:val="clear" w:color="auto" w:fill="auto"/>
            <w:vAlign w:val="center"/>
          </w:tcPr>
          <w:p w:rsidR="00E25F46" w:rsidRPr="00F42EEA" w:rsidRDefault="00E25F46" w:rsidP="00F42EEA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F42EEA">
              <w:rPr>
                <w:rFonts w:ascii="Cambria" w:hAnsi="Cambria"/>
                <w:sz w:val="22"/>
                <w:szCs w:val="22"/>
              </w:rPr>
              <w:t>1</w:t>
            </w:r>
            <w:r w:rsidR="00957B1D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692" w:type="pct"/>
            <w:shd w:val="clear" w:color="auto" w:fill="auto"/>
          </w:tcPr>
          <w:p w:rsidR="00E25F46" w:rsidRPr="00F42EEA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F42EEA">
              <w:rPr>
                <w:rFonts w:ascii="Cambria" w:hAnsi="Cambria"/>
                <w:sz w:val="22"/>
                <w:szCs w:val="22"/>
              </w:rPr>
              <w:t>104037</w:t>
            </w:r>
          </w:p>
        </w:tc>
        <w:tc>
          <w:tcPr>
            <w:tcW w:w="3020" w:type="pct"/>
            <w:shd w:val="clear" w:color="auto" w:fill="auto"/>
          </w:tcPr>
          <w:p w:rsidR="00E25F46" w:rsidRPr="00F42EEA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F42EEA">
              <w:rPr>
                <w:rFonts w:ascii="Cambria" w:hAnsi="Cambria"/>
                <w:sz w:val="22"/>
                <w:szCs w:val="22"/>
              </w:rPr>
              <w:t>Intézményen kívüli gyermekétkeztetés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E25F46" w:rsidP="00F42EEA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  <w:r w:rsidR="00957B1D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104042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Család és gyermekjóléti szolgáltatás</w:t>
            </w:r>
            <w:r w:rsidR="00394988">
              <w:rPr>
                <w:rFonts w:ascii="Cambria" w:hAnsi="Cambria"/>
                <w:sz w:val="22"/>
                <w:szCs w:val="22"/>
              </w:rPr>
              <w:t>ok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E25F46" w:rsidP="00F42EEA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  <w:r w:rsidR="00957B1D">
              <w:rPr>
                <w:rFonts w:ascii="Cambria" w:hAnsi="Cambria"/>
                <w:sz w:val="22"/>
                <w:szCs w:val="22"/>
              </w:rPr>
              <w:t>6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104043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211728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Család és gyermekjóléti központ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C42BA7" w:rsidP="00F42EEA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  <w:r w:rsidR="00957B1D">
              <w:rPr>
                <w:rFonts w:ascii="Cambria" w:hAnsi="Cambria"/>
                <w:sz w:val="22"/>
                <w:szCs w:val="22"/>
              </w:rPr>
              <w:t>7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107013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Hajléktalanok átmeneti ellátása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F42EEA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  <w:r w:rsidR="00957B1D">
              <w:rPr>
                <w:rFonts w:ascii="Cambria" w:hAnsi="Cambria"/>
                <w:sz w:val="22"/>
                <w:szCs w:val="22"/>
              </w:rPr>
              <w:t>8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107015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Hajléktalanok nappali ellátása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F42EEA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  <w:r w:rsidR="00957B1D">
              <w:rPr>
                <w:rFonts w:ascii="Cambria" w:hAnsi="Cambria"/>
                <w:sz w:val="22"/>
                <w:szCs w:val="22"/>
              </w:rPr>
              <w:t>9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107016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Utcai szociális munka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957B1D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20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107030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 xml:space="preserve">Szociális </w:t>
            </w:r>
            <w:r w:rsidRPr="00C42BA7">
              <w:rPr>
                <w:rFonts w:ascii="Cambria" w:hAnsi="Cambria"/>
                <w:sz w:val="22"/>
                <w:szCs w:val="22"/>
              </w:rPr>
              <w:t>foglalkoztatás</w:t>
            </w:r>
            <w:r w:rsidR="006C41CA" w:rsidRPr="00C42BA7">
              <w:rPr>
                <w:rFonts w:ascii="Cambria" w:hAnsi="Cambria"/>
                <w:sz w:val="22"/>
                <w:szCs w:val="22"/>
              </w:rPr>
              <w:t>, fejlesztő foglalkoztatás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E25F46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2</w:t>
            </w:r>
            <w:r w:rsidR="00957B1D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107051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Szociális étkeztetés</w:t>
            </w:r>
            <w:r w:rsidR="00394988">
              <w:rPr>
                <w:rFonts w:ascii="Cambria" w:hAnsi="Cambria"/>
                <w:sz w:val="22"/>
                <w:szCs w:val="22"/>
              </w:rPr>
              <w:t xml:space="preserve"> szociális konyhán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E25F46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2</w:t>
            </w:r>
            <w:r w:rsidR="00957B1D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107052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Házi segítségnyújtás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E25F46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2</w:t>
            </w:r>
            <w:r w:rsidR="00957B1D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107053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Jelzőrendszeres házi segítségnyújtás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E25F46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2</w:t>
            </w:r>
            <w:r w:rsidR="00957B1D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109010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Szociális szolgáltatások igazgatása</w:t>
            </w:r>
          </w:p>
        </w:tc>
      </w:tr>
    </w:tbl>
    <w:p w:rsidR="00CF75F8" w:rsidRPr="00CA4008" w:rsidRDefault="00CF75F8" w:rsidP="00885055">
      <w:pPr>
        <w:pStyle w:val="Nincstrkz"/>
        <w:rPr>
          <w:rFonts w:ascii="Cambria" w:hAnsi="Cambria"/>
          <w:sz w:val="24"/>
        </w:rPr>
      </w:pPr>
    </w:p>
    <w:p w:rsidR="005635E8" w:rsidRPr="00A07B75" w:rsidRDefault="00885055" w:rsidP="00F507A6">
      <w:pPr>
        <w:pStyle w:val="Nincstrkz"/>
        <w:numPr>
          <w:ilvl w:val="1"/>
          <w:numId w:val="16"/>
        </w:numPr>
        <w:ind w:left="567" w:hanging="567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A költségvetési szerv illetékessége, működési területe: </w:t>
      </w:r>
    </w:p>
    <w:p w:rsidR="00836A1B" w:rsidRPr="00A07B75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lastRenderedPageBreak/>
        <w:t xml:space="preserve">Szociális étkeztetés, </w:t>
      </w:r>
      <w:r>
        <w:rPr>
          <w:rFonts w:ascii="Cambria" w:hAnsi="Cambria"/>
          <w:sz w:val="22"/>
          <w:szCs w:val="22"/>
        </w:rPr>
        <w:t xml:space="preserve">idősek otthona </w:t>
      </w:r>
      <w:r w:rsidRPr="00A07B75">
        <w:rPr>
          <w:rFonts w:ascii="Cambria" w:hAnsi="Cambria"/>
          <w:sz w:val="22"/>
          <w:szCs w:val="22"/>
        </w:rPr>
        <w:t xml:space="preserve">esetében: </w:t>
      </w:r>
    </w:p>
    <w:p w:rsidR="00836A1B" w:rsidRPr="00A07B75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Érd Megyei Jogú Város közigazgatási területe</w:t>
      </w:r>
    </w:p>
    <w:p w:rsidR="00836A1B" w:rsidRPr="00A07B75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Házi segítségnyújtás esetében:</w:t>
      </w:r>
    </w:p>
    <w:p w:rsidR="00836A1B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Érd Megyei Jog</w:t>
      </w:r>
      <w:r>
        <w:rPr>
          <w:rFonts w:ascii="Cambria" w:hAnsi="Cambria"/>
          <w:sz w:val="22"/>
          <w:szCs w:val="22"/>
        </w:rPr>
        <w:t>ú Város közigazgatási területe</w:t>
      </w:r>
    </w:p>
    <w:p w:rsidR="00836A1B" w:rsidRPr="00A07B75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Diósd város közigazgatási területe</w:t>
      </w:r>
      <w:r>
        <w:rPr>
          <w:rFonts w:ascii="Cambria" w:hAnsi="Cambria"/>
          <w:sz w:val="22"/>
          <w:szCs w:val="22"/>
        </w:rPr>
        <w:t xml:space="preserve"> – feladat ellátási szerződés keretében</w:t>
      </w:r>
    </w:p>
    <w:p w:rsidR="00836A1B" w:rsidRPr="00A07B75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Jelzőrendszeres házi segítségnyújtás, utcai szociális munka, támogató szolgálat esetében:</w:t>
      </w:r>
    </w:p>
    <w:p w:rsidR="00836A1B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Érd Megyei Jogú Város</w:t>
      </w:r>
      <w:r>
        <w:rPr>
          <w:rFonts w:ascii="Cambria" w:hAnsi="Cambria"/>
          <w:sz w:val="22"/>
          <w:szCs w:val="22"/>
        </w:rPr>
        <w:t xml:space="preserve"> közigazgatási területe</w:t>
      </w:r>
    </w:p>
    <w:p w:rsidR="00836A1B" w:rsidRPr="00A07B75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Diósd város és Tárnok nagyközség közigazgatási területe</w:t>
      </w:r>
      <w:r>
        <w:rPr>
          <w:rFonts w:ascii="Cambria" w:hAnsi="Cambria"/>
          <w:sz w:val="22"/>
          <w:szCs w:val="22"/>
        </w:rPr>
        <w:t xml:space="preserve"> a jelzőrendszeres házi segítségnyújtás tekintetében – feladat-ellátási szerződés keretében</w:t>
      </w:r>
    </w:p>
    <w:p w:rsidR="00836A1B" w:rsidRPr="00A07B75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Hajléktalanok átmeneti szállása, éjjeli menedékhely esetében:</w:t>
      </w:r>
    </w:p>
    <w:p w:rsidR="00836A1B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Pest Megye közigazgatási területe</w:t>
      </w:r>
      <w:r>
        <w:rPr>
          <w:rFonts w:ascii="Cambria" w:hAnsi="Cambria"/>
          <w:sz w:val="22"/>
          <w:szCs w:val="22"/>
        </w:rPr>
        <w:t xml:space="preserve"> </w:t>
      </w:r>
    </w:p>
    <w:p w:rsidR="00E376A9" w:rsidRPr="00A07B75" w:rsidRDefault="00E376A9" w:rsidP="00E376A9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Tárnok nagyközség közigazgatási területe a hajléktalanok átmeneti szállása tekintetében– feladat-ellátási szerződés keretében</w:t>
      </w:r>
    </w:p>
    <w:p w:rsidR="00836A1B" w:rsidRPr="00A07B75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Hajléktalanok nappali ellátása esetében:</w:t>
      </w:r>
    </w:p>
    <w:p w:rsidR="00836A1B" w:rsidRPr="00A07B75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Pest Megye</w:t>
      </w:r>
      <w:r w:rsidRPr="00A07B75">
        <w:rPr>
          <w:rFonts w:ascii="Cambria" w:hAnsi="Cambria"/>
          <w:sz w:val="22"/>
          <w:szCs w:val="22"/>
        </w:rPr>
        <w:t xml:space="preserve"> közigazgatási területe</w:t>
      </w:r>
    </w:p>
    <w:p w:rsidR="00836A1B" w:rsidRPr="00E17CEA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Idősek és fogyatékosok nappali ellátása, </w:t>
      </w:r>
      <w:r w:rsidRPr="00E17CEA">
        <w:rPr>
          <w:rFonts w:ascii="Cambria" w:hAnsi="Cambria"/>
          <w:sz w:val="22"/>
          <w:szCs w:val="22"/>
        </w:rPr>
        <w:t>szociális foglalkoztatás</w:t>
      </w:r>
      <w:r w:rsidR="00E70515" w:rsidRPr="00E17CEA">
        <w:rPr>
          <w:rFonts w:ascii="Cambria" w:hAnsi="Cambria"/>
          <w:sz w:val="22"/>
          <w:szCs w:val="22"/>
        </w:rPr>
        <w:t>, fejlesztő foglalkoztatás</w:t>
      </w:r>
      <w:r w:rsidRPr="00E17CEA">
        <w:rPr>
          <w:rFonts w:ascii="Cambria" w:hAnsi="Cambria"/>
          <w:sz w:val="22"/>
          <w:szCs w:val="22"/>
        </w:rPr>
        <w:t>:</w:t>
      </w:r>
    </w:p>
    <w:p w:rsidR="00836A1B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Érd Megyei Jogú Város</w:t>
      </w:r>
      <w:r>
        <w:rPr>
          <w:rFonts w:ascii="Cambria" w:hAnsi="Cambria"/>
          <w:sz w:val="22"/>
          <w:szCs w:val="22"/>
        </w:rPr>
        <w:t xml:space="preserve"> közigazgatási területe</w:t>
      </w:r>
    </w:p>
    <w:p w:rsidR="00836A1B" w:rsidRPr="00A07B75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Diósd város közigazgatási területe</w:t>
      </w:r>
      <w:r w:rsidR="008E6145">
        <w:rPr>
          <w:rFonts w:ascii="Cambria" w:hAnsi="Cambria"/>
          <w:sz w:val="22"/>
          <w:szCs w:val="22"/>
        </w:rPr>
        <w:t xml:space="preserve"> a fogyatékosok nappali ellátása tekintetében</w:t>
      </w:r>
      <w:r>
        <w:rPr>
          <w:rFonts w:ascii="Cambria" w:hAnsi="Cambria"/>
          <w:sz w:val="22"/>
          <w:szCs w:val="22"/>
        </w:rPr>
        <w:t>– feladat-ellátási szerződés keretében</w:t>
      </w:r>
    </w:p>
    <w:p w:rsidR="00836A1B" w:rsidRPr="005A6637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 w:rsidRPr="005A6637">
        <w:rPr>
          <w:rFonts w:ascii="Cambria" w:hAnsi="Cambria"/>
          <w:sz w:val="22"/>
          <w:szCs w:val="22"/>
        </w:rPr>
        <w:t xml:space="preserve">Család- és Gyermekjóléti Szolgálat esetében: </w:t>
      </w:r>
    </w:p>
    <w:p w:rsidR="00836A1B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Érd Megyei Jogú Város </w:t>
      </w:r>
      <w:r>
        <w:rPr>
          <w:rFonts w:ascii="Cambria" w:hAnsi="Cambria"/>
          <w:sz w:val="22"/>
          <w:szCs w:val="22"/>
        </w:rPr>
        <w:t>közigazgatási területe</w:t>
      </w:r>
    </w:p>
    <w:p w:rsidR="00836A1B" w:rsidRPr="00A07B75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Diósd város közigazgatási területe</w:t>
      </w:r>
      <w:r>
        <w:rPr>
          <w:rFonts w:ascii="Cambria" w:hAnsi="Cambria"/>
          <w:sz w:val="22"/>
          <w:szCs w:val="22"/>
        </w:rPr>
        <w:t xml:space="preserve"> – feladat-ellátási szerződés keretében</w:t>
      </w:r>
    </w:p>
    <w:p w:rsidR="00836A1B" w:rsidRPr="00A07B75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Család- és Gyermekjóléti Központ esetében:</w:t>
      </w:r>
    </w:p>
    <w:p w:rsidR="00836A1B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Érdi Járás közigazgatási területe: Érd Megyei Jogú Város, Százhalombatta város, Diósd város, Törökbálint város, Tárnok nagyközség, Sóskút és Pusztazámor községek</w:t>
      </w:r>
      <w:r>
        <w:rPr>
          <w:rFonts w:ascii="Cambria" w:hAnsi="Cambria"/>
          <w:sz w:val="22"/>
          <w:szCs w:val="22"/>
        </w:rPr>
        <w:t>.</w:t>
      </w:r>
    </w:p>
    <w:p w:rsidR="00836A1B" w:rsidRPr="00A07B75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Családok Átmeneti Otthona esetében: Érd Megyei Jogú Város közigazgatási területe</w:t>
      </w:r>
    </w:p>
    <w:p w:rsidR="00885055" w:rsidRDefault="00885055" w:rsidP="00885055">
      <w:pPr>
        <w:pStyle w:val="Nincstrkz"/>
        <w:rPr>
          <w:sz w:val="14"/>
        </w:rPr>
      </w:pPr>
    </w:p>
    <w:p w:rsidR="00817294" w:rsidRPr="006230FF" w:rsidRDefault="00817294" w:rsidP="00885055">
      <w:pPr>
        <w:pStyle w:val="Nincstrkz"/>
        <w:rPr>
          <w:sz w:val="14"/>
        </w:rPr>
      </w:pPr>
    </w:p>
    <w:p w:rsidR="00885055" w:rsidRPr="004F6A36" w:rsidRDefault="00885055" w:rsidP="00885055">
      <w:pPr>
        <w:numPr>
          <w:ilvl w:val="0"/>
          <w:numId w:val="16"/>
        </w:numPr>
        <w:jc w:val="center"/>
        <w:rPr>
          <w:rFonts w:ascii="Cambria" w:hAnsi="Cambria"/>
          <w:b/>
          <w:sz w:val="28"/>
        </w:rPr>
      </w:pPr>
      <w:r w:rsidRPr="004F6A36">
        <w:rPr>
          <w:rFonts w:ascii="Cambria" w:hAnsi="Cambria"/>
          <w:b/>
          <w:sz w:val="28"/>
        </w:rPr>
        <w:t>A költségvetési szerv szervezete és működése</w:t>
      </w:r>
    </w:p>
    <w:p w:rsidR="00885055" w:rsidRPr="00C27796" w:rsidRDefault="00885055" w:rsidP="00885055">
      <w:pPr>
        <w:ind w:left="360"/>
        <w:rPr>
          <w:rFonts w:ascii="Times New Roman félkövér" w:hAnsi="Times New Roman félkövér"/>
          <w:b/>
          <w:sz w:val="14"/>
        </w:rPr>
      </w:pPr>
    </w:p>
    <w:p w:rsidR="00885055" w:rsidRPr="00A07B75" w:rsidRDefault="00885055" w:rsidP="00885055">
      <w:pPr>
        <w:pStyle w:val="Nincstrkz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lastRenderedPageBreak/>
        <w:t>5.1. A költségvetési szerv vezetőjének megbízási rendje:</w:t>
      </w:r>
    </w:p>
    <w:p w:rsidR="00885055" w:rsidRPr="00A07B75" w:rsidRDefault="00885055" w:rsidP="009B3A93">
      <w:pPr>
        <w:pStyle w:val="Nincstrkz"/>
        <w:jc w:val="both"/>
        <w:rPr>
          <w:rFonts w:ascii="Cambria" w:hAnsi="Cambria"/>
          <w:sz w:val="22"/>
          <w:szCs w:val="22"/>
        </w:rPr>
      </w:pPr>
    </w:p>
    <w:p w:rsidR="00F60638" w:rsidRPr="00A07B75" w:rsidRDefault="00F60638" w:rsidP="00F60638">
      <w:pPr>
        <w:pStyle w:val="Listaszerbekezds"/>
        <w:spacing w:before="80"/>
        <w:ind w:left="0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A költségvetési szerv vezetője </w:t>
      </w:r>
      <w:r w:rsidR="008B2720" w:rsidRPr="008B2720">
        <w:rPr>
          <w:rFonts w:ascii="Cambria" w:hAnsi="Cambria"/>
          <w:sz w:val="22"/>
          <w:szCs w:val="22"/>
        </w:rPr>
        <w:t>a közalkalmazottak jogállásáról szóló 1992. évi XXXIII. törvény</w:t>
      </w:r>
      <w:r w:rsidR="008B2720">
        <w:rPr>
          <w:rFonts w:ascii="Cambria" w:hAnsi="Cambria"/>
          <w:sz w:val="22"/>
          <w:szCs w:val="22"/>
        </w:rPr>
        <w:t xml:space="preserve">, valamint </w:t>
      </w:r>
      <w:r w:rsidR="008B2720" w:rsidRPr="008B2720">
        <w:rPr>
          <w:rFonts w:ascii="Cambria" w:hAnsi="Cambria"/>
          <w:sz w:val="22"/>
          <w:szCs w:val="22"/>
        </w:rPr>
        <w:t>a</w:t>
      </w:r>
      <w:r w:rsidR="008B2720">
        <w:rPr>
          <w:rFonts w:ascii="Cambria" w:hAnsi="Cambria"/>
          <w:sz w:val="22"/>
          <w:szCs w:val="22"/>
        </w:rPr>
        <w:t>z annak a</w:t>
      </w:r>
      <w:r w:rsidR="008B2720" w:rsidRPr="008B2720">
        <w:rPr>
          <w:rFonts w:ascii="Cambria" w:hAnsi="Cambria"/>
          <w:sz w:val="22"/>
          <w:szCs w:val="22"/>
        </w:rPr>
        <w:t xml:space="preserve"> szociális, valamint a gyermekjóléti és gyermekvédelmi ágazatban történő végrehajtásáról szóló 257/2000. (XII.26.) Korm. rendelet </w:t>
      </w:r>
      <w:r w:rsidR="001B6389">
        <w:rPr>
          <w:rFonts w:ascii="Cambria" w:hAnsi="Cambria"/>
          <w:sz w:val="22"/>
          <w:szCs w:val="22"/>
        </w:rPr>
        <w:t xml:space="preserve">alapján </w:t>
      </w:r>
      <w:r w:rsidRPr="00A07B75">
        <w:rPr>
          <w:rFonts w:ascii="Cambria" w:hAnsi="Cambria"/>
          <w:sz w:val="22"/>
          <w:szCs w:val="22"/>
        </w:rPr>
        <w:t xml:space="preserve">nyilvános pályázati eljárás útján kerül kiválasztásra, és </w:t>
      </w:r>
      <w:r w:rsidR="008B2720">
        <w:rPr>
          <w:rFonts w:ascii="Cambria" w:hAnsi="Cambria"/>
          <w:sz w:val="22"/>
          <w:szCs w:val="22"/>
        </w:rPr>
        <w:t>megbízása</w:t>
      </w:r>
      <w:r w:rsidR="00394988">
        <w:rPr>
          <w:rFonts w:ascii="Cambria" w:hAnsi="Cambria"/>
          <w:sz w:val="22"/>
          <w:szCs w:val="22"/>
        </w:rPr>
        <w:t xml:space="preserve"> legfeljebb</w:t>
      </w:r>
      <w:r w:rsidRPr="00A07B75">
        <w:rPr>
          <w:rFonts w:ascii="Cambria" w:hAnsi="Cambria"/>
          <w:sz w:val="22"/>
          <w:szCs w:val="22"/>
        </w:rPr>
        <w:t xml:space="preserve"> öt éves határozott időtartamra történik. A költségvetési szerv vezetőjét Érd Megyei Jogú Város Közgyűlése </w:t>
      </w:r>
      <w:r w:rsidR="008B2720">
        <w:rPr>
          <w:rFonts w:ascii="Cambria" w:hAnsi="Cambria"/>
          <w:sz w:val="22"/>
          <w:szCs w:val="22"/>
        </w:rPr>
        <w:t xml:space="preserve">bízza meg </w:t>
      </w:r>
      <w:r w:rsidRPr="00A07B75">
        <w:rPr>
          <w:rFonts w:ascii="Cambria" w:hAnsi="Cambria"/>
          <w:sz w:val="22"/>
          <w:szCs w:val="22"/>
        </w:rPr>
        <w:t>és menti fel. Az egyéb munkáltatói jogokat Érd Megyei Jogú Város polgármestere gyakorolja.</w:t>
      </w:r>
      <w:r w:rsidR="00A15172">
        <w:rPr>
          <w:rFonts w:ascii="Cambria" w:hAnsi="Cambria"/>
          <w:sz w:val="22"/>
          <w:szCs w:val="22"/>
        </w:rPr>
        <w:t xml:space="preserve">  A költségvetési szerv vezetője közalkalmazott. </w:t>
      </w:r>
    </w:p>
    <w:p w:rsidR="00885055" w:rsidRPr="00A07B75" w:rsidRDefault="00885055" w:rsidP="00885055">
      <w:pPr>
        <w:pStyle w:val="Nincstrkz"/>
        <w:rPr>
          <w:sz w:val="22"/>
          <w:szCs w:val="22"/>
        </w:rPr>
      </w:pPr>
    </w:p>
    <w:p w:rsidR="00885055" w:rsidRPr="00A07B75" w:rsidRDefault="00885055" w:rsidP="00885055">
      <w:pPr>
        <w:pStyle w:val="Nincstrkz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5.2. A költségvetési szervnél alkalmazásban álló személyek jogviszonya:</w:t>
      </w:r>
    </w:p>
    <w:p w:rsidR="00885055" w:rsidRPr="00A40A21" w:rsidRDefault="00885055" w:rsidP="00885055">
      <w:pPr>
        <w:pStyle w:val="Nincstrkz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066"/>
        <w:gridCol w:w="5473"/>
      </w:tblGrid>
      <w:tr w:rsidR="00885055" w:rsidRPr="00CF75F8" w:rsidTr="007D152D">
        <w:tc>
          <w:tcPr>
            <w:tcW w:w="288" w:type="pct"/>
            <w:shd w:val="clear" w:color="auto" w:fill="auto"/>
            <w:vAlign w:val="center"/>
          </w:tcPr>
          <w:p w:rsidR="00885055" w:rsidRPr="00CF75F8" w:rsidRDefault="00885055" w:rsidP="007D152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92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foglalkoztatási jogviszony</w:t>
            </w:r>
          </w:p>
        </w:tc>
        <w:tc>
          <w:tcPr>
            <w:tcW w:w="3020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jogviszonyt szabályozó jogszabály</w:t>
            </w:r>
          </w:p>
        </w:tc>
      </w:tr>
      <w:tr w:rsidR="00885055" w:rsidRPr="00CF75F8" w:rsidTr="007D152D">
        <w:tc>
          <w:tcPr>
            <w:tcW w:w="288" w:type="pct"/>
            <w:shd w:val="clear" w:color="auto" w:fill="auto"/>
            <w:vAlign w:val="center"/>
          </w:tcPr>
          <w:p w:rsidR="00885055" w:rsidRPr="00CF75F8" w:rsidRDefault="00885055" w:rsidP="007D152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692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Közalkalmazotti jogviszony</w:t>
            </w:r>
          </w:p>
        </w:tc>
        <w:tc>
          <w:tcPr>
            <w:tcW w:w="3020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a közalkalmazottak jogállásáról szóló 1992.évi XXXIII. tv.</w:t>
            </w:r>
          </w:p>
        </w:tc>
      </w:tr>
      <w:tr w:rsidR="00885055" w:rsidRPr="00CF75F8" w:rsidTr="007D152D">
        <w:tc>
          <w:tcPr>
            <w:tcW w:w="288" w:type="pct"/>
            <w:shd w:val="clear" w:color="auto" w:fill="auto"/>
            <w:vAlign w:val="center"/>
          </w:tcPr>
          <w:p w:rsidR="00885055" w:rsidRPr="00CF75F8" w:rsidRDefault="00885055" w:rsidP="007D152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692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Munkaviszony</w:t>
            </w:r>
          </w:p>
        </w:tc>
        <w:tc>
          <w:tcPr>
            <w:tcW w:w="3020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a Munka Törvénykönyvéről szóló 2012. évi I. törvény</w:t>
            </w:r>
          </w:p>
        </w:tc>
      </w:tr>
    </w:tbl>
    <w:p w:rsidR="008B2720" w:rsidRDefault="008B2720" w:rsidP="00FC5111">
      <w:pPr>
        <w:jc w:val="both"/>
        <w:rPr>
          <w:rFonts w:ascii="Cambria" w:hAnsi="Cambria"/>
          <w:color w:val="FF0000"/>
          <w:sz w:val="22"/>
          <w:szCs w:val="24"/>
        </w:rPr>
      </w:pPr>
    </w:p>
    <w:p w:rsidR="00583991" w:rsidRDefault="00AB0E99" w:rsidP="00FC5111">
      <w:pPr>
        <w:rPr>
          <w:b/>
          <w:i/>
          <w:sz w:val="24"/>
          <w:szCs w:val="22"/>
        </w:rPr>
      </w:pPr>
      <w:r>
        <w:rPr>
          <w:b/>
          <w:i/>
          <w:sz w:val="24"/>
          <w:szCs w:val="22"/>
        </w:rPr>
        <w:t xml:space="preserve">      </w:t>
      </w:r>
    </w:p>
    <w:sectPr w:rsidR="00583991" w:rsidSect="00EF6B49">
      <w:footerReference w:type="even" r:id="rId8"/>
      <w:footerReference w:type="default" r:id="rId9"/>
      <w:footerReference w:type="first" r:id="rId10"/>
      <w:type w:val="continuous"/>
      <w:pgSz w:w="11907" w:h="16840" w:code="9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D61" w:rsidRDefault="00DC2D61" w:rsidP="009B60F2">
      <w:r>
        <w:separator/>
      </w:r>
    </w:p>
  </w:endnote>
  <w:endnote w:type="continuationSeparator" w:id="0">
    <w:p w:rsidR="00DC2D61" w:rsidRDefault="00DC2D61" w:rsidP="009B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20208030705050203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0DF" w:rsidRDefault="00CE40DF" w:rsidP="00343699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E40DF" w:rsidRDefault="00CE40DF" w:rsidP="0082568B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0DF" w:rsidRDefault="00CE40DF" w:rsidP="00343699">
    <w:pPr>
      <w:pStyle w:val="llb"/>
      <w:framePr w:wrap="around" w:vAnchor="text" w:hAnchor="margin" w:xAlign="right" w:y="1"/>
      <w:jc w:val="right"/>
      <w:rPr>
        <w:rStyle w:val="Oldalszm"/>
      </w:rPr>
    </w:pPr>
  </w:p>
  <w:p w:rsidR="00CE40DF" w:rsidRDefault="00CE40DF" w:rsidP="00343699">
    <w:pPr>
      <w:pStyle w:val="llb"/>
      <w:framePr w:wrap="around" w:vAnchor="text" w:hAnchor="margin" w:xAlign="right" w:y="1"/>
      <w:ind w:right="360"/>
      <w:jc w:val="right"/>
      <w:rPr>
        <w:rStyle w:val="Oldalszm"/>
      </w:rPr>
    </w:pPr>
  </w:p>
  <w:p w:rsidR="00CE40DF" w:rsidRDefault="00CE40DF" w:rsidP="0082568B">
    <w:pPr>
      <w:pStyle w:val="llb"/>
      <w:ind w:right="360"/>
      <w:jc w:val="center"/>
    </w:pPr>
  </w:p>
  <w:p w:rsidR="00CE40DF" w:rsidRDefault="00CE40D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0DF" w:rsidRDefault="00CE40DF">
    <w:pPr>
      <w:pStyle w:val="llb"/>
      <w:jc w:val="center"/>
    </w:pPr>
  </w:p>
  <w:p w:rsidR="00CE40DF" w:rsidRDefault="00CE40D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D61" w:rsidRDefault="00DC2D61" w:rsidP="009B60F2">
      <w:r>
        <w:separator/>
      </w:r>
    </w:p>
  </w:footnote>
  <w:footnote w:type="continuationSeparator" w:id="0">
    <w:p w:rsidR="00DC2D61" w:rsidRDefault="00DC2D61" w:rsidP="009B6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CBC"/>
    <w:multiLevelType w:val="hybridMultilevel"/>
    <w:tmpl w:val="B2D8BE6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26E58"/>
    <w:multiLevelType w:val="hybridMultilevel"/>
    <w:tmpl w:val="2D9C075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EE00B8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F47439"/>
    <w:multiLevelType w:val="hybridMultilevel"/>
    <w:tmpl w:val="16FC21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D545E"/>
    <w:multiLevelType w:val="multilevel"/>
    <w:tmpl w:val="040E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5" w15:restartNumberingAfterBreak="0">
    <w:nsid w:val="10C75246"/>
    <w:multiLevelType w:val="multilevel"/>
    <w:tmpl w:val="42C287A0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1A10C30"/>
    <w:multiLevelType w:val="hybridMultilevel"/>
    <w:tmpl w:val="CC7C5544"/>
    <w:lvl w:ilvl="0" w:tplc="2E8E57D4">
      <w:numFmt w:val="bullet"/>
      <w:lvlText w:val="-"/>
      <w:lvlJc w:val="left"/>
      <w:pPr>
        <w:ind w:left="3905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7" w15:restartNumberingAfterBreak="0">
    <w:nsid w:val="155C2118"/>
    <w:multiLevelType w:val="hybridMultilevel"/>
    <w:tmpl w:val="C38C70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870BE"/>
    <w:multiLevelType w:val="hybridMultilevel"/>
    <w:tmpl w:val="6142851C"/>
    <w:lvl w:ilvl="0" w:tplc="2B0CB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90D31"/>
    <w:multiLevelType w:val="hybridMultilevel"/>
    <w:tmpl w:val="F4F28768"/>
    <w:lvl w:ilvl="0" w:tplc="8CD2E53C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C6C85"/>
    <w:multiLevelType w:val="multilevel"/>
    <w:tmpl w:val="D788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D656DA"/>
    <w:multiLevelType w:val="hybridMultilevel"/>
    <w:tmpl w:val="83920B3C"/>
    <w:lvl w:ilvl="0" w:tplc="9F38D644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F5325"/>
    <w:multiLevelType w:val="multilevel"/>
    <w:tmpl w:val="F67EC40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1C0A4FC9"/>
    <w:multiLevelType w:val="multilevel"/>
    <w:tmpl w:val="450C61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D3F4198"/>
    <w:multiLevelType w:val="hybridMultilevel"/>
    <w:tmpl w:val="8514E960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D2037"/>
    <w:multiLevelType w:val="multilevel"/>
    <w:tmpl w:val="47FC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220CD3"/>
    <w:multiLevelType w:val="hybridMultilevel"/>
    <w:tmpl w:val="6E9CDCD8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3D2EE4"/>
    <w:multiLevelType w:val="hybridMultilevel"/>
    <w:tmpl w:val="20F6D84A"/>
    <w:lvl w:ilvl="0" w:tplc="21E6E9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48209D"/>
    <w:multiLevelType w:val="multilevel"/>
    <w:tmpl w:val="BFF6B58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45A167B"/>
    <w:multiLevelType w:val="hybridMultilevel"/>
    <w:tmpl w:val="AA9473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E693B"/>
    <w:multiLevelType w:val="hybridMultilevel"/>
    <w:tmpl w:val="BF00E4B2"/>
    <w:lvl w:ilvl="0" w:tplc="3A961EF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6E2497C"/>
    <w:multiLevelType w:val="hybridMultilevel"/>
    <w:tmpl w:val="B8FE6C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22EF0"/>
    <w:multiLevelType w:val="hybridMultilevel"/>
    <w:tmpl w:val="87C62442"/>
    <w:lvl w:ilvl="0" w:tplc="040E0001">
      <w:start w:val="1"/>
      <w:numFmt w:val="bullet"/>
      <w:lvlText w:val=""/>
      <w:lvlJc w:val="left"/>
      <w:pPr>
        <w:tabs>
          <w:tab w:val="num" w:pos="684"/>
        </w:tabs>
        <w:ind w:left="68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23" w15:restartNumberingAfterBreak="0">
    <w:nsid w:val="4AD22E4D"/>
    <w:multiLevelType w:val="hybridMultilevel"/>
    <w:tmpl w:val="D66202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A81E43"/>
    <w:multiLevelType w:val="hybridMultilevel"/>
    <w:tmpl w:val="8884B89E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F303C"/>
    <w:multiLevelType w:val="hybridMultilevel"/>
    <w:tmpl w:val="6ED07952"/>
    <w:lvl w:ilvl="0" w:tplc="040E000F">
      <w:start w:val="1"/>
      <w:numFmt w:val="decimal"/>
      <w:lvlText w:val="%1."/>
      <w:lvlJc w:val="left"/>
      <w:pPr>
        <w:tabs>
          <w:tab w:val="num" w:pos="5039"/>
        </w:tabs>
        <w:ind w:left="503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5759"/>
        </w:tabs>
        <w:ind w:left="575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6479"/>
        </w:tabs>
        <w:ind w:left="647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7199"/>
        </w:tabs>
        <w:ind w:left="719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7919"/>
        </w:tabs>
        <w:ind w:left="791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8639"/>
        </w:tabs>
        <w:ind w:left="863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9359"/>
        </w:tabs>
        <w:ind w:left="935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10079"/>
        </w:tabs>
        <w:ind w:left="1007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10799"/>
        </w:tabs>
        <w:ind w:left="10799" w:hanging="180"/>
      </w:pPr>
    </w:lvl>
  </w:abstractNum>
  <w:abstractNum w:abstractNumId="26" w15:restartNumberingAfterBreak="0">
    <w:nsid w:val="59EA21A0"/>
    <w:multiLevelType w:val="multilevel"/>
    <w:tmpl w:val="040E0025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1A666D6"/>
    <w:multiLevelType w:val="hybridMultilevel"/>
    <w:tmpl w:val="F9085B76"/>
    <w:lvl w:ilvl="0" w:tplc="D9B212F8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C7889"/>
    <w:multiLevelType w:val="hybridMultilevel"/>
    <w:tmpl w:val="9B4410B4"/>
    <w:lvl w:ilvl="0" w:tplc="7D28C61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29C6B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C434B1"/>
    <w:multiLevelType w:val="hybridMultilevel"/>
    <w:tmpl w:val="B82CE2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EE0490"/>
    <w:multiLevelType w:val="hybridMultilevel"/>
    <w:tmpl w:val="6ED0795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F39AC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32" w15:restartNumberingAfterBreak="0">
    <w:nsid w:val="705259D9"/>
    <w:multiLevelType w:val="multilevel"/>
    <w:tmpl w:val="DBA04A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769513EF"/>
    <w:multiLevelType w:val="multilevel"/>
    <w:tmpl w:val="D584E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7B217854"/>
    <w:multiLevelType w:val="hybridMultilevel"/>
    <w:tmpl w:val="A052E3F0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17"/>
  </w:num>
  <w:num w:numId="4">
    <w:abstractNumId w:val="1"/>
  </w:num>
  <w:num w:numId="5">
    <w:abstractNumId w:val="25"/>
  </w:num>
  <w:num w:numId="6">
    <w:abstractNumId w:val="22"/>
  </w:num>
  <w:num w:numId="7">
    <w:abstractNumId w:val="30"/>
  </w:num>
  <w:num w:numId="8">
    <w:abstractNumId w:val="16"/>
  </w:num>
  <w:num w:numId="9">
    <w:abstractNumId w:val="10"/>
  </w:num>
  <w:num w:numId="10">
    <w:abstractNumId w:val="15"/>
  </w:num>
  <w:num w:numId="11">
    <w:abstractNumId w:val="19"/>
  </w:num>
  <w:num w:numId="12">
    <w:abstractNumId w:val="11"/>
  </w:num>
  <w:num w:numId="13">
    <w:abstractNumId w:val="29"/>
  </w:num>
  <w:num w:numId="14">
    <w:abstractNumId w:val="2"/>
  </w:num>
  <w:num w:numId="15">
    <w:abstractNumId w:val="20"/>
  </w:num>
  <w:num w:numId="16">
    <w:abstractNumId w:val="33"/>
  </w:num>
  <w:num w:numId="17">
    <w:abstractNumId w:val="13"/>
  </w:num>
  <w:num w:numId="18">
    <w:abstractNumId w:val="8"/>
  </w:num>
  <w:num w:numId="19">
    <w:abstractNumId w:val="23"/>
  </w:num>
  <w:num w:numId="20">
    <w:abstractNumId w:val="14"/>
  </w:num>
  <w:num w:numId="21">
    <w:abstractNumId w:val="3"/>
  </w:num>
  <w:num w:numId="22">
    <w:abstractNumId w:val="21"/>
  </w:num>
  <w:num w:numId="23">
    <w:abstractNumId w:val="34"/>
  </w:num>
  <w:num w:numId="24">
    <w:abstractNumId w:val="24"/>
  </w:num>
  <w:num w:numId="25">
    <w:abstractNumId w:val="12"/>
  </w:num>
  <w:num w:numId="26">
    <w:abstractNumId w:val="27"/>
  </w:num>
  <w:num w:numId="27">
    <w:abstractNumId w:val="7"/>
  </w:num>
  <w:num w:numId="28">
    <w:abstractNumId w:val="9"/>
  </w:num>
  <w:num w:numId="29">
    <w:abstractNumId w:val="0"/>
  </w:num>
  <w:num w:numId="30">
    <w:abstractNumId w:val="26"/>
  </w:num>
  <w:num w:numId="31">
    <w:abstractNumId w:val="4"/>
  </w:num>
  <w:num w:numId="32">
    <w:abstractNumId w:val="5"/>
  </w:num>
  <w:num w:numId="33">
    <w:abstractNumId w:val="18"/>
  </w:num>
  <w:num w:numId="34">
    <w:abstractNumId w:val="6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38"/>
    <w:rsid w:val="00001DDB"/>
    <w:rsid w:val="00002C16"/>
    <w:rsid w:val="00003F01"/>
    <w:rsid w:val="000054A5"/>
    <w:rsid w:val="00005A28"/>
    <w:rsid w:val="000072DB"/>
    <w:rsid w:val="0000737E"/>
    <w:rsid w:val="00010BE5"/>
    <w:rsid w:val="00017ADA"/>
    <w:rsid w:val="00017E3A"/>
    <w:rsid w:val="000234E9"/>
    <w:rsid w:val="00027011"/>
    <w:rsid w:val="00031798"/>
    <w:rsid w:val="00031F03"/>
    <w:rsid w:val="00033F54"/>
    <w:rsid w:val="00034BA5"/>
    <w:rsid w:val="00035117"/>
    <w:rsid w:val="00041202"/>
    <w:rsid w:val="000422B2"/>
    <w:rsid w:val="000430ED"/>
    <w:rsid w:val="00044844"/>
    <w:rsid w:val="00044CFB"/>
    <w:rsid w:val="0005397A"/>
    <w:rsid w:val="0005403D"/>
    <w:rsid w:val="00054DF1"/>
    <w:rsid w:val="00060C26"/>
    <w:rsid w:val="00061341"/>
    <w:rsid w:val="00062B55"/>
    <w:rsid w:val="00066474"/>
    <w:rsid w:val="00070BA9"/>
    <w:rsid w:val="00073318"/>
    <w:rsid w:val="0008098D"/>
    <w:rsid w:val="00080B90"/>
    <w:rsid w:val="00083186"/>
    <w:rsid w:val="000908E3"/>
    <w:rsid w:val="00090ED3"/>
    <w:rsid w:val="00093B38"/>
    <w:rsid w:val="00096A55"/>
    <w:rsid w:val="000A3770"/>
    <w:rsid w:val="000A40CE"/>
    <w:rsid w:val="000A6753"/>
    <w:rsid w:val="000A6C49"/>
    <w:rsid w:val="000B24BF"/>
    <w:rsid w:val="000B42A8"/>
    <w:rsid w:val="000B5459"/>
    <w:rsid w:val="000B7504"/>
    <w:rsid w:val="000C29EB"/>
    <w:rsid w:val="000C3379"/>
    <w:rsid w:val="000C4046"/>
    <w:rsid w:val="000C41EC"/>
    <w:rsid w:val="000C4371"/>
    <w:rsid w:val="000C510D"/>
    <w:rsid w:val="000D0754"/>
    <w:rsid w:val="000D1B70"/>
    <w:rsid w:val="000D2FDA"/>
    <w:rsid w:val="000D46B5"/>
    <w:rsid w:val="000D5A02"/>
    <w:rsid w:val="000E5C9F"/>
    <w:rsid w:val="000F3C5D"/>
    <w:rsid w:val="000F5EA0"/>
    <w:rsid w:val="00103525"/>
    <w:rsid w:val="00103B30"/>
    <w:rsid w:val="00107833"/>
    <w:rsid w:val="00121AD9"/>
    <w:rsid w:val="001245B4"/>
    <w:rsid w:val="00126515"/>
    <w:rsid w:val="0013722D"/>
    <w:rsid w:val="00137DE4"/>
    <w:rsid w:val="00141297"/>
    <w:rsid w:val="00142575"/>
    <w:rsid w:val="00142AEC"/>
    <w:rsid w:val="0015008F"/>
    <w:rsid w:val="00150812"/>
    <w:rsid w:val="00151F4B"/>
    <w:rsid w:val="001528DE"/>
    <w:rsid w:val="00152FA7"/>
    <w:rsid w:val="00154172"/>
    <w:rsid w:val="0015542F"/>
    <w:rsid w:val="00155F2A"/>
    <w:rsid w:val="0017346D"/>
    <w:rsid w:val="00174479"/>
    <w:rsid w:val="00177561"/>
    <w:rsid w:val="001834A0"/>
    <w:rsid w:val="00185218"/>
    <w:rsid w:val="001855E8"/>
    <w:rsid w:val="00187362"/>
    <w:rsid w:val="0019178F"/>
    <w:rsid w:val="001A0153"/>
    <w:rsid w:val="001A4BDA"/>
    <w:rsid w:val="001A5D4F"/>
    <w:rsid w:val="001A770C"/>
    <w:rsid w:val="001B2447"/>
    <w:rsid w:val="001B543E"/>
    <w:rsid w:val="001B6389"/>
    <w:rsid w:val="001B726B"/>
    <w:rsid w:val="001B75ED"/>
    <w:rsid w:val="001B7E59"/>
    <w:rsid w:val="001C12D9"/>
    <w:rsid w:val="001C4E04"/>
    <w:rsid w:val="001D28E3"/>
    <w:rsid w:val="001D33A8"/>
    <w:rsid w:val="001D531E"/>
    <w:rsid w:val="001D77DD"/>
    <w:rsid w:val="001E4348"/>
    <w:rsid w:val="001E606D"/>
    <w:rsid w:val="001E71EA"/>
    <w:rsid w:val="001F4701"/>
    <w:rsid w:val="001F79A5"/>
    <w:rsid w:val="002020E8"/>
    <w:rsid w:val="00202434"/>
    <w:rsid w:val="00203EA1"/>
    <w:rsid w:val="00210A09"/>
    <w:rsid w:val="002111D7"/>
    <w:rsid w:val="00211516"/>
    <w:rsid w:val="00211728"/>
    <w:rsid w:val="00213458"/>
    <w:rsid w:val="00213544"/>
    <w:rsid w:val="00213BE9"/>
    <w:rsid w:val="00217FEF"/>
    <w:rsid w:val="002243D4"/>
    <w:rsid w:val="00225424"/>
    <w:rsid w:val="002259DA"/>
    <w:rsid w:val="00227017"/>
    <w:rsid w:val="00231F04"/>
    <w:rsid w:val="00232D5F"/>
    <w:rsid w:val="0023442C"/>
    <w:rsid w:val="00241BB5"/>
    <w:rsid w:val="00251EF1"/>
    <w:rsid w:val="00252856"/>
    <w:rsid w:val="00265AEB"/>
    <w:rsid w:val="00270605"/>
    <w:rsid w:val="0027218E"/>
    <w:rsid w:val="002737B7"/>
    <w:rsid w:val="002738A9"/>
    <w:rsid w:val="00273DAA"/>
    <w:rsid w:val="00281A38"/>
    <w:rsid w:val="00282193"/>
    <w:rsid w:val="0028372D"/>
    <w:rsid w:val="00283C2B"/>
    <w:rsid w:val="00287019"/>
    <w:rsid w:val="00292E21"/>
    <w:rsid w:val="00295090"/>
    <w:rsid w:val="002A05AF"/>
    <w:rsid w:val="002A2175"/>
    <w:rsid w:val="002A2467"/>
    <w:rsid w:val="002A28B2"/>
    <w:rsid w:val="002A3F32"/>
    <w:rsid w:val="002A5CA0"/>
    <w:rsid w:val="002A72F4"/>
    <w:rsid w:val="002B0686"/>
    <w:rsid w:val="002B4388"/>
    <w:rsid w:val="002B6A94"/>
    <w:rsid w:val="002D1110"/>
    <w:rsid w:val="002D6C74"/>
    <w:rsid w:val="002E31A3"/>
    <w:rsid w:val="002E53FA"/>
    <w:rsid w:val="002E5536"/>
    <w:rsid w:val="002F0F3C"/>
    <w:rsid w:val="002F74DD"/>
    <w:rsid w:val="003001C4"/>
    <w:rsid w:val="00300D63"/>
    <w:rsid w:val="00303AB9"/>
    <w:rsid w:val="003128CE"/>
    <w:rsid w:val="00313C5F"/>
    <w:rsid w:val="00314692"/>
    <w:rsid w:val="003149D3"/>
    <w:rsid w:val="00314B73"/>
    <w:rsid w:val="00324DD6"/>
    <w:rsid w:val="0032599D"/>
    <w:rsid w:val="00325D18"/>
    <w:rsid w:val="00326DFB"/>
    <w:rsid w:val="003303BD"/>
    <w:rsid w:val="00331754"/>
    <w:rsid w:val="003333D3"/>
    <w:rsid w:val="00333C1A"/>
    <w:rsid w:val="00334B43"/>
    <w:rsid w:val="00335949"/>
    <w:rsid w:val="0033600F"/>
    <w:rsid w:val="00340C4F"/>
    <w:rsid w:val="00341C0A"/>
    <w:rsid w:val="00343699"/>
    <w:rsid w:val="00345EF1"/>
    <w:rsid w:val="00351251"/>
    <w:rsid w:val="0035335A"/>
    <w:rsid w:val="0035341A"/>
    <w:rsid w:val="003567E2"/>
    <w:rsid w:val="003576CB"/>
    <w:rsid w:val="00361E40"/>
    <w:rsid w:val="003627F2"/>
    <w:rsid w:val="003643C1"/>
    <w:rsid w:val="003726C8"/>
    <w:rsid w:val="00375D21"/>
    <w:rsid w:val="0037666C"/>
    <w:rsid w:val="0038359F"/>
    <w:rsid w:val="003836D1"/>
    <w:rsid w:val="00384BC4"/>
    <w:rsid w:val="00385F29"/>
    <w:rsid w:val="00390CA4"/>
    <w:rsid w:val="00391846"/>
    <w:rsid w:val="00392617"/>
    <w:rsid w:val="00393C27"/>
    <w:rsid w:val="00394988"/>
    <w:rsid w:val="00394D61"/>
    <w:rsid w:val="00397467"/>
    <w:rsid w:val="00397EAD"/>
    <w:rsid w:val="003A1A68"/>
    <w:rsid w:val="003A37FA"/>
    <w:rsid w:val="003A4239"/>
    <w:rsid w:val="003A6A86"/>
    <w:rsid w:val="003A7B78"/>
    <w:rsid w:val="003B381D"/>
    <w:rsid w:val="003B479D"/>
    <w:rsid w:val="003B75B9"/>
    <w:rsid w:val="003B7908"/>
    <w:rsid w:val="003C136D"/>
    <w:rsid w:val="003C14B5"/>
    <w:rsid w:val="003C38DE"/>
    <w:rsid w:val="003D2E56"/>
    <w:rsid w:val="003D6FBE"/>
    <w:rsid w:val="003D7955"/>
    <w:rsid w:val="003E0544"/>
    <w:rsid w:val="003E2AFC"/>
    <w:rsid w:val="003E3822"/>
    <w:rsid w:val="003E5620"/>
    <w:rsid w:val="003F0653"/>
    <w:rsid w:val="003F1470"/>
    <w:rsid w:val="003F3DED"/>
    <w:rsid w:val="003F3FF7"/>
    <w:rsid w:val="003F67C0"/>
    <w:rsid w:val="00401A43"/>
    <w:rsid w:val="00401C38"/>
    <w:rsid w:val="004053B8"/>
    <w:rsid w:val="00407E3E"/>
    <w:rsid w:val="00411F2F"/>
    <w:rsid w:val="004150A2"/>
    <w:rsid w:val="0042107E"/>
    <w:rsid w:val="004239DF"/>
    <w:rsid w:val="00423B81"/>
    <w:rsid w:val="00424306"/>
    <w:rsid w:val="004303ED"/>
    <w:rsid w:val="004304B7"/>
    <w:rsid w:val="00430A4D"/>
    <w:rsid w:val="0043326F"/>
    <w:rsid w:val="00433969"/>
    <w:rsid w:val="00435A44"/>
    <w:rsid w:val="0043753C"/>
    <w:rsid w:val="0044028E"/>
    <w:rsid w:val="0044289D"/>
    <w:rsid w:val="00445491"/>
    <w:rsid w:val="00453B52"/>
    <w:rsid w:val="00453F0D"/>
    <w:rsid w:val="00454EA8"/>
    <w:rsid w:val="004559B5"/>
    <w:rsid w:val="00456B16"/>
    <w:rsid w:val="00461BE0"/>
    <w:rsid w:val="00463ECB"/>
    <w:rsid w:val="004652F1"/>
    <w:rsid w:val="004661C0"/>
    <w:rsid w:val="00466D01"/>
    <w:rsid w:val="00466EB4"/>
    <w:rsid w:val="0047051D"/>
    <w:rsid w:val="00472307"/>
    <w:rsid w:val="004724F7"/>
    <w:rsid w:val="0047505D"/>
    <w:rsid w:val="0048012A"/>
    <w:rsid w:val="0048053F"/>
    <w:rsid w:val="00480A0E"/>
    <w:rsid w:val="00482F2D"/>
    <w:rsid w:val="004831A2"/>
    <w:rsid w:val="004832FB"/>
    <w:rsid w:val="00483A88"/>
    <w:rsid w:val="00484F9E"/>
    <w:rsid w:val="004874E6"/>
    <w:rsid w:val="00487DE3"/>
    <w:rsid w:val="004927CE"/>
    <w:rsid w:val="00496B48"/>
    <w:rsid w:val="004A506D"/>
    <w:rsid w:val="004A5D55"/>
    <w:rsid w:val="004A7B75"/>
    <w:rsid w:val="004B215B"/>
    <w:rsid w:val="004B26C5"/>
    <w:rsid w:val="004B42B4"/>
    <w:rsid w:val="004B5076"/>
    <w:rsid w:val="004C2A0E"/>
    <w:rsid w:val="004C3B4E"/>
    <w:rsid w:val="004C5241"/>
    <w:rsid w:val="004C7DDC"/>
    <w:rsid w:val="004D1205"/>
    <w:rsid w:val="004D2D25"/>
    <w:rsid w:val="004D2D48"/>
    <w:rsid w:val="004D3A4F"/>
    <w:rsid w:val="004D718A"/>
    <w:rsid w:val="004E232C"/>
    <w:rsid w:val="004E2E78"/>
    <w:rsid w:val="004E2FDF"/>
    <w:rsid w:val="004E53C3"/>
    <w:rsid w:val="004E7DBF"/>
    <w:rsid w:val="004F02F9"/>
    <w:rsid w:val="004F2B80"/>
    <w:rsid w:val="004F6A36"/>
    <w:rsid w:val="004F7676"/>
    <w:rsid w:val="005014C0"/>
    <w:rsid w:val="005015A4"/>
    <w:rsid w:val="00501E96"/>
    <w:rsid w:val="00503C00"/>
    <w:rsid w:val="0051046D"/>
    <w:rsid w:val="00515886"/>
    <w:rsid w:val="0051674C"/>
    <w:rsid w:val="005217B8"/>
    <w:rsid w:val="005236DE"/>
    <w:rsid w:val="00527514"/>
    <w:rsid w:val="00530081"/>
    <w:rsid w:val="005306EE"/>
    <w:rsid w:val="00532D0A"/>
    <w:rsid w:val="00533B92"/>
    <w:rsid w:val="00535F96"/>
    <w:rsid w:val="00537B56"/>
    <w:rsid w:val="005438E6"/>
    <w:rsid w:val="00544908"/>
    <w:rsid w:val="00545BB1"/>
    <w:rsid w:val="00545DAB"/>
    <w:rsid w:val="005467BC"/>
    <w:rsid w:val="00546EBE"/>
    <w:rsid w:val="0055071C"/>
    <w:rsid w:val="005547F3"/>
    <w:rsid w:val="00555BA3"/>
    <w:rsid w:val="005566ED"/>
    <w:rsid w:val="00556770"/>
    <w:rsid w:val="00557C4B"/>
    <w:rsid w:val="005605DA"/>
    <w:rsid w:val="005635E8"/>
    <w:rsid w:val="0056450D"/>
    <w:rsid w:val="0056484D"/>
    <w:rsid w:val="005664CC"/>
    <w:rsid w:val="005672AD"/>
    <w:rsid w:val="00567858"/>
    <w:rsid w:val="00573615"/>
    <w:rsid w:val="00574E0E"/>
    <w:rsid w:val="00581383"/>
    <w:rsid w:val="00581416"/>
    <w:rsid w:val="00581F26"/>
    <w:rsid w:val="00583991"/>
    <w:rsid w:val="005858DD"/>
    <w:rsid w:val="005874EF"/>
    <w:rsid w:val="0059354A"/>
    <w:rsid w:val="00595BCD"/>
    <w:rsid w:val="00596145"/>
    <w:rsid w:val="005A02C5"/>
    <w:rsid w:val="005A35C1"/>
    <w:rsid w:val="005A6637"/>
    <w:rsid w:val="005B2D92"/>
    <w:rsid w:val="005B668B"/>
    <w:rsid w:val="005B7748"/>
    <w:rsid w:val="005B785D"/>
    <w:rsid w:val="005C0AC2"/>
    <w:rsid w:val="005C581F"/>
    <w:rsid w:val="005D217F"/>
    <w:rsid w:val="005D39CC"/>
    <w:rsid w:val="005D56BD"/>
    <w:rsid w:val="005D6B47"/>
    <w:rsid w:val="005E1B16"/>
    <w:rsid w:val="005E2C4A"/>
    <w:rsid w:val="005F2FBE"/>
    <w:rsid w:val="005F61A6"/>
    <w:rsid w:val="005F6D77"/>
    <w:rsid w:val="005F77A5"/>
    <w:rsid w:val="006004B8"/>
    <w:rsid w:val="00603A53"/>
    <w:rsid w:val="006044E8"/>
    <w:rsid w:val="00606849"/>
    <w:rsid w:val="00607700"/>
    <w:rsid w:val="00607936"/>
    <w:rsid w:val="00612EA2"/>
    <w:rsid w:val="00613C10"/>
    <w:rsid w:val="00614384"/>
    <w:rsid w:val="006162B0"/>
    <w:rsid w:val="00616B9F"/>
    <w:rsid w:val="00620C8B"/>
    <w:rsid w:val="00621680"/>
    <w:rsid w:val="00622515"/>
    <w:rsid w:val="006230FF"/>
    <w:rsid w:val="00624C5A"/>
    <w:rsid w:val="00626FA8"/>
    <w:rsid w:val="00630BB6"/>
    <w:rsid w:val="00630C31"/>
    <w:rsid w:val="00631F0D"/>
    <w:rsid w:val="00633DE7"/>
    <w:rsid w:val="00640790"/>
    <w:rsid w:val="00643E80"/>
    <w:rsid w:val="0064448F"/>
    <w:rsid w:val="006446CB"/>
    <w:rsid w:val="00644E9B"/>
    <w:rsid w:val="00646D82"/>
    <w:rsid w:val="006621F5"/>
    <w:rsid w:val="00662319"/>
    <w:rsid w:val="00664106"/>
    <w:rsid w:val="006756A3"/>
    <w:rsid w:val="00675C92"/>
    <w:rsid w:val="006907E5"/>
    <w:rsid w:val="00694745"/>
    <w:rsid w:val="00695B72"/>
    <w:rsid w:val="006978C5"/>
    <w:rsid w:val="006A2A24"/>
    <w:rsid w:val="006A4588"/>
    <w:rsid w:val="006B17D4"/>
    <w:rsid w:val="006B266D"/>
    <w:rsid w:val="006B3326"/>
    <w:rsid w:val="006B622A"/>
    <w:rsid w:val="006B65F4"/>
    <w:rsid w:val="006B786D"/>
    <w:rsid w:val="006C133C"/>
    <w:rsid w:val="006C1926"/>
    <w:rsid w:val="006C33B9"/>
    <w:rsid w:val="006C41CA"/>
    <w:rsid w:val="006C4B96"/>
    <w:rsid w:val="006C79A0"/>
    <w:rsid w:val="006D0388"/>
    <w:rsid w:val="006D1421"/>
    <w:rsid w:val="006D402C"/>
    <w:rsid w:val="006D7861"/>
    <w:rsid w:val="006E68FE"/>
    <w:rsid w:val="006F26B3"/>
    <w:rsid w:val="006F5855"/>
    <w:rsid w:val="006F6EEE"/>
    <w:rsid w:val="00700194"/>
    <w:rsid w:val="007008DF"/>
    <w:rsid w:val="0070189A"/>
    <w:rsid w:val="0070477F"/>
    <w:rsid w:val="00706265"/>
    <w:rsid w:val="00707162"/>
    <w:rsid w:val="00707AF3"/>
    <w:rsid w:val="00707FBF"/>
    <w:rsid w:val="00710AED"/>
    <w:rsid w:val="00710D58"/>
    <w:rsid w:val="00722ACB"/>
    <w:rsid w:val="007246EC"/>
    <w:rsid w:val="00727F1E"/>
    <w:rsid w:val="00732266"/>
    <w:rsid w:val="00732429"/>
    <w:rsid w:val="00741162"/>
    <w:rsid w:val="00742770"/>
    <w:rsid w:val="007427AE"/>
    <w:rsid w:val="00742AA4"/>
    <w:rsid w:val="00743757"/>
    <w:rsid w:val="00743A18"/>
    <w:rsid w:val="00744284"/>
    <w:rsid w:val="00744DAD"/>
    <w:rsid w:val="007459B4"/>
    <w:rsid w:val="00756B1A"/>
    <w:rsid w:val="007601FB"/>
    <w:rsid w:val="0076612F"/>
    <w:rsid w:val="007700EC"/>
    <w:rsid w:val="00784D22"/>
    <w:rsid w:val="007858F9"/>
    <w:rsid w:val="007866E6"/>
    <w:rsid w:val="00794A42"/>
    <w:rsid w:val="00795AD5"/>
    <w:rsid w:val="007A7056"/>
    <w:rsid w:val="007B3FCA"/>
    <w:rsid w:val="007B5DAB"/>
    <w:rsid w:val="007B6CE5"/>
    <w:rsid w:val="007B76E6"/>
    <w:rsid w:val="007C0CFE"/>
    <w:rsid w:val="007C1849"/>
    <w:rsid w:val="007C48C7"/>
    <w:rsid w:val="007C58DB"/>
    <w:rsid w:val="007C78DF"/>
    <w:rsid w:val="007D1488"/>
    <w:rsid w:val="007D152D"/>
    <w:rsid w:val="007D2610"/>
    <w:rsid w:val="007D3108"/>
    <w:rsid w:val="007E1ECB"/>
    <w:rsid w:val="007E3763"/>
    <w:rsid w:val="007E38DE"/>
    <w:rsid w:val="007F1CA4"/>
    <w:rsid w:val="007F5841"/>
    <w:rsid w:val="007F690E"/>
    <w:rsid w:val="00800032"/>
    <w:rsid w:val="00802E36"/>
    <w:rsid w:val="008046EB"/>
    <w:rsid w:val="008066C0"/>
    <w:rsid w:val="008100F1"/>
    <w:rsid w:val="008117C3"/>
    <w:rsid w:val="00811D26"/>
    <w:rsid w:val="00817294"/>
    <w:rsid w:val="0082233B"/>
    <w:rsid w:val="0082568B"/>
    <w:rsid w:val="0082759A"/>
    <w:rsid w:val="00830384"/>
    <w:rsid w:val="00830C5E"/>
    <w:rsid w:val="00836866"/>
    <w:rsid w:val="00836A1B"/>
    <w:rsid w:val="00837230"/>
    <w:rsid w:val="00837AE9"/>
    <w:rsid w:val="00837CF5"/>
    <w:rsid w:val="00843299"/>
    <w:rsid w:val="008445BF"/>
    <w:rsid w:val="00851CB5"/>
    <w:rsid w:val="008537D1"/>
    <w:rsid w:val="0085488E"/>
    <w:rsid w:val="00856022"/>
    <w:rsid w:val="0085675F"/>
    <w:rsid w:val="00860BA7"/>
    <w:rsid w:val="00860DD9"/>
    <w:rsid w:val="0086649E"/>
    <w:rsid w:val="00867CAB"/>
    <w:rsid w:val="008700DF"/>
    <w:rsid w:val="00871FD4"/>
    <w:rsid w:val="008759FE"/>
    <w:rsid w:val="008764F1"/>
    <w:rsid w:val="0087678E"/>
    <w:rsid w:val="00877D5B"/>
    <w:rsid w:val="00880B49"/>
    <w:rsid w:val="00881603"/>
    <w:rsid w:val="008823C1"/>
    <w:rsid w:val="00882FA0"/>
    <w:rsid w:val="00883D17"/>
    <w:rsid w:val="00885055"/>
    <w:rsid w:val="00895850"/>
    <w:rsid w:val="00895959"/>
    <w:rsid w:val="00895EE4"/>
    <w:rsid w:val="008A2123"/>
    <w:rsid w:val="008A318E"/>
    <w:rsid w:val="008A4A82"/>
    <w:rsid w:val="008B260E"/>
    <w:rsid w:val="008B2720"/>
    <w:rsid w:val="008B2DFE"/>
    <w:rsid w:val="008B3BA6"/>
    <w:rsid w:val="008B6F55"/>
    <w:rsid w:val="008C3D3F"/>
    <w:rsid w:val="008C44EF"/>
    <w:rsid w:val="008D56B9"/>
    <w:rsid w:val="008D5C4D"/>
    <w:rsid w:val="008E1EDA"/>
    <w:rsid w:val="008E4BBD"/>
    <w:rsid w:val="008E5922"/>
    <w:rsid w:val="008E6145"/>
    <w:rsid w:val="008E6FC7"/>
    <w:rsid w:val="008E7704"/>
    <w:rsid w:val="008E7B3E"/>
    <w:rsid w:val="008F1711"/>
    <w:rsid w:val="008F31ED"/>
    <w:rsid w:val="008F34CD"/>
    <w:rsid w:val="008F465C"/>
    <w:rsid w:val="008F5845"/>
    <w:rsid w:val="008F79CB"/>
    <w:rsid w:val="00900532"/>
    <w:rsid w:val="00904D35"/>
    <w:rsid w:val="00910E04"/>
    <w:rsid w:val="0091226E"/>
    <w:rsid w:val="00912C61"/>
    <w:rsid w:val="0091325B"/>
    <w:rsid w:val="0091625E"/>
    <w:rsid w:val="00917E87"/>
    <w:rsid w:val="00921EAE"/>
    <w:rsid w:val="009230D3"/>
    <w:rsid w:val="009246AA"/>
    <w:rsid w:val="00933E8D"/>
    <w:rsid w:val="0094077F"/>
    <w:rsid w:val="00940F59"/>
    <w:rsid w:val="009410F6"/>
    <w:rsid w:val="009461C4"/>
    <w:rsid w:val="00951057"/>
    <w:rsid w:val="00953480"/>
    <w:rsid w:val="0095458D"/>
    <w:rsid w:val="00956CDD"/>
    <w:rsid w:val="009570AC"/>
    <w:rsid w:val="00957B1D"/>
    <w:rsid w:val="00960359"/>
    <w:rsid w:val="009631AD"/>
    <w:rsid w:val="00964374"/>
    <w:rsid w:val="009649D5"/>
    <w:rsid w:val="00971E06"/>
    <w:rsid w:val="009723A7"/>
    <w:rsid w:val="00973AD8"/>
    <w:rsid w:val="00973FBA"/>
    <w:rsid w:val="00974641"/>
    <w:rsid w:val="00975CBC"/>
    <w:rsid w:val="009803C1"/>
    <w:rsid w:val="00981E80"/>
    <w:rsid w:val="0098412E"/>
    <w:rsid w:val="00991D48"/>
    <w:rsid w:val="00993400"/>
    <w:rsid w:val="00994EF9"/>
    <w:rsid w:val="0099592F"/>
    <w:rsid w:val="009967CC"/>
    <w:rsid w:val="00997D91"/>
    <w:rsid w:val="009A4800"/>
    <w:rsid w:val="009A49D3"/>
    <w:rsid w:val="009B2797"/>
    <w:rsid w:val="009B3A93"/>
    <w:rsid w:val="009B44AA"/>
    <w:rsid w:val="009B60F2"/>
    <w:rsid w:val="009B7A4B"/>
    <w:rsid w:val="009C00B0"/>
    <w:rsid w:val="009C05D8"/>
    <w:rsid w:val="009C1BE2"/>
    <w:rsid w:val="009C2A22"/>
    <w:rsid w:val="009C40C3"/>
    <w:rsid w:val="009C5C1D"/>
    <w:rsid w:val="009C78C4"/>
    <w:rsid w:val="009D21BE"/>
    <w:rsid w:val="009D3F73"/>
    <w:rsid w:val="009D4ACA"/>
    <w:rsid w:val="009D7582"/>
    <w:rsid w:val="009E0D38"/>
    <w:rsid w:val="009E37EF"/>
    <w:rsid w:val="009E4152"/>
    <w:rsid w:val="009F0C55"/>
    <w:rsid w:val="009F38E0"/>
    <w:rsid w:val="00A07B75"/>
    <w:rsid w:val="00A07E7B"/>
    <w:rsid w:val="00A10721"/>
    <w:rsid w:val="00A11746"/>
    <w:rsid w:val="00A1225C"/>
    <w:rsid w:val="00A12462"/>
    <w:rsid w:val="00A124CD"/>
    <w:rsid w:val="00A15172"/>
    <w:rsid w:val="00A16426"/>
    <w:rsid w:val="00A16A15"/>
    <w:rsid w:val="00A239CD"/>
    <w:rsid w:val="00A2655A"/>
    <w:rsid w:val="00A273F9"/>
    <w:rsid w:val="00A32AD2"/>
    <w:rsid w:val="00A43211"/>
    <w:rsid w:val="00A4389D"/>
    <w:rsid w:val="00A450EF"/>
    <w:rsid w:val="00A465AE"/>
    <w:rsid w:val="00A46CE2"/>
    <w:rsid w:val="00A54ECD"/>
    <w:rsid w:val="00A55FAD"/>
    <w:rsid w:val="00A56877"/>
    <w:rsid w:val="00A62D15"/>
    <w:rsid w:val="00A62EAF"/>
    <w:rsid w:val="00A64D6C"/>
    <w:rsid w:val="00A711AB"/>
    <w:rsid w:val="00A722CF"/>
    <w:rsid w:val="00A80FDB"/>
    <w:rsid w:val="00A838CB"/>
    <w:rsid w:val="00A84D7C"/>
    <w:rsid w:val="00A878EE"/>
    <w:rsid w:val="00A90F50"/>
    <w:rsid w:val="00A9668A"/>
    <w:rsid w:val="00AA125C"/>
    <w:rsid w:val="00AB0E99"/>
    <w:rsid w:val="00AB2C8C"/>
    <w:rsid w:val="00AB38E7"/>
    <w:rsid w:val="00AB4A8A"/>
    <w:rsid w:val="00AB56A5"/>
    <w:rsid w:val="00AC2169"/>
    <w:rsid w:val="00AC2FC7"/>
    <w:rsid w:val="00AD1025"/>
    <w:rsid w:val="00AD27F1"/>
    <w:rsid w:val="00AD6072"/>
    <w:rsid w:val="00AE00B6"/>
    <w:rsid w:val="00AE0842"/>
    <w:rsid w:val="00AE14B0"/>
    <w:rsid w:val="00AE2453"/>
    <w:rsid w:val="00AE4391"/>
    <w:rsid w:val="00AE7E49"/>
    <w:rsid w:val="00AF24C1"/>
    <w:rsid w:val="00AF4338"/>
    <w:rsid w:val="00AF4B17"/>
    <w:rsid w:val="00AF7AE0"/>
    <w:rsid w:val="00B023FB"/>
    <w:rsid w:val="00B0418B"/>
    <w:rsid w:val="00B122BF"/>
    <w:rsid w:val="00B13842"/>
    <w:rsid w:val="00B146F7"/>
    <w:rsid w:val="00B156E0"/>
    <w:rsid w:val="00B20AC6"/>
    <w:rsid w:val="00B229FA"/>
    <w:rsid w:val="00B236BE"/>
    <w:rsid w:val="00B24182"/>
    <w:rsid w:val="00B2700A"/>
    <w:rsid w:val="00B32871"/>
    <w:rsid w:val="00B344ED"/>
    <w:rsid w:val="00B34586"/>
    <w:rsid w:val="00B35B70"/>
    <w:rsid w:val="00B35CF3"/>
    <w:rsid w:val="00B41EC9"/>
    <w:rsid w:val="00B43572"/>
    <w:rsid w:val="00B440AC"/>
    <w:rsid w:val="00B44B59"/>
    <w:rsid w:val="00B47BB2"/>
    <w:rsid w:val="00B51A00"/>
    <w:rsid w:val="00B535E9"/>
    <w:rsid w:val="00B55CF8"/>
    <w:rsid w:val="00B60683"/>
    <w:rsid w:val="00B61296"/>
    <w:rsid w:val="00B62A16"/>
    <w:rsid w:val="00B653D5"/>
    <w:rsid w:val="00B74006"/>
    <w:rsid w:val="00B8137F"/>
    <w:rsid w:val="00B82CCE"/>
    <w:rsid w:val="00B83458"/>
    <w:rsid w:val="00B84E57"/>
    <w:rsid w:val="00B850DE"/>
    <w:rsid w:val="00B9094B"/>
    <w:rsid w:val="00B9176D"/>
    <w:rsid w:val="00B91CFB"/>
    <w:rsid w:val="00B9246D"/>
    <w:rsid w:val="00B95168"/>
    <w:rsid w:val="00B96B62"/>
    <w:rsid w:val="00BA1A5E"/>
    <w:rsid w:val="00BA2129"/>
    <w:rsid w:val="00BB20CE"/>
    <w:rsid w:val="00BB3981"/>
    <w:rsid w:val="00BB430C"/>
    <w:rsid w:val="00BB52F5"/>
    <w:rsid w:val="00BC1613"/>
    <w:rsid w:val="00BC2523"/>
    <w:rsid w:val="00BC2581"/>
    <w:rsid w:val="00BC430A"/>
    <w:rsid w:val="00BC53A1"/>
    <w:rsid w:val="00BC7D55"/>
    <w:rsid w:val="00BD2526"/>
    <w:rsid w:val="00BD60B7"/>
    <w:rsid w:val="00BE3A16"/>
    <w:rsid w:val="00BE7C48"/>
    <w:rsid w:val="00BF14D4"/>
    <w:rsid w:val="00BF358E"/>
    <w:rsid w:val="00BF3FF5"/>
    <w:rsid w:val="00BF5C56"/>
    <w:rsid w:val="00BF6C4D"/>
    <w:rsid w:val="00C0011D"/>
    <w:rsid w:val="00C0131F"/>
    <w:rsid w:val="00C058E8"/>
    <w:rsid w:val="00C1036E"/>
    <w:rsid w:val="00C122B2"/>
    <w:rsid w:val="00C12D59"/>
    <w:rsid w:val="00C12D97"/>
    <w:rsid w:val="00C14493"/>
    <w:rsid w:val="00C15BA9"/>
    <w:rsid w:val="00C2001B"/>
    <w:rsid w:val="00C2094A"/>
    <w:rsid w:val="00C23AAC"/>
    <w:rsid w:val="00C268B7"/>
    <w:rsid w:val="00C27796"/>
    <w:rsid w:val="00C30464"/>
    <w:rsid w:val="00C31A7C"/>
    <w:rsid w:val="00C31EDE"/>
    <w:rsid w:val="00C34320"/>
    <w:rsid w:val="00C34DA0"/>
    <w:rsid w:val="00C42278"/>
    <w:rsid w:val="00C42BA7"/>
    <w:rsid w:val="00C5007C"/>
    <w:rsid w:val="00C5111B"/>
    <w:rsid w:val="00C53F44"/>
    <w:rsid w:val="00C550B1"/>
    <w:rsid w:val="00C60B5B"/>
    <w:rsid w:val="00C60CF9"/>
    <w:rsid w:val="00C67E75"/>
    <w:rsid w:val="00C71549"/>
    <w:rsid w:val="00C71C32"/>
    <w:rsid w:val="00C729B9"/>
    <w:rsid w:val="00C733EB"/>
    <w:rsid w:val="00C743FC"/>
    <w:rsid w:val="00C80790"/>
    <w:rsid w:val="00C80A8F"/>
    <w:rsid w:val="00C861F1"/>
    <w:rsid w:val="00C97779"/>
    <w:rsid w:val="00CA089C"/>
    <w:rsid w:val="00CA5567"/>
    <w:rsid w:val="00CA66C5"/>
    <w:rsid w:val="00CB5679"/>
    <w:rsid w:val="00CC43C5"/>
    <w:rsid w:val="00CC4915"/>
    <w:rsid w:val="00CD03D4"/>
    <w:rsid w:val="00CD0D84"/>
    <w:rsid w:val="00CD2A3F"/>
    <w:rsid w:val="00CD36C8"/>
    <w:rsid w:val="00CE0C6B"/>
    <w:rsid w:val="00CE0F19"/>
    <w:rsid w:val="00CE40DF"/>
    <w:rsid w:val="00CE5998"/>
    <w:rsid w:val="00CF0856"/>
    <w:rsid w:val="00CF22A5"/>
    <w:rsid w:val="00CF57AF"/>
    <w:rsid w:val="00CF75F8"/>
    <w:rsid w:val="00D04CE4"/>
    <w:rsid w:val="00D10BCA"/>
    <w:rsid w:val="00D12BF7"/>
    <w:rsid w:val="00D12F03"/>
    <w:rsid w:val="00D17AF5"/>
    <w:rsid w:val="00D17C99"/>
    <w:rsid w:val="00D26841"/>
    <w:rsid w:val="00D27C7B"/>
    <w:rsid w:val="00D30AFE"/>
    <w:rsid w:val="00D32E54"/>
    <w:rsid w:val="00D415B2"/>
    <w:rsid w:val="00D41C01"/>
    <w:rsid w:val="00D45EC7"/>
    <w:rsid w:val="00D46E1E"/>
    <w:rsid w:val="00D475DC"/>
    <w:rsid w:val="00D51160"/>
    <w:rsid w:val="00D647E7"/>
    <w:rsid w:val="00D65B79"/>
    <w:rsid w:val="00D66A63"/>
    <w:rsid w:val="00D72244"/>
    <w:rsid w:val="00D75259"/>
    <w:rsid w:val="00D835C2"/>
    <w:rsid w:val="00D84788"/>
    <w:rsid w:val="00D87AFD"/>
    <w:rsid w:val="00D90620"/>
    <w:rsid w:val="00D91EA8"/>
    <w:rsid w:val="00D929EA"/>
    <w:rsid w:val="00D937D5"/>
    <w:rsid w:val="00D97DDA"/>
    <w:rsid w:val="00DA0E37"/>
    <w:rsid w:val="00DA17DD"/>
    <w:rsid w:val="00DA2694"/>
    <w:rsid w:val="00DA5746"/>
    <w:rsid w:val="00DB09DE"/>
    <w:rsid w:val="00DB1F59"/>
    <w:rsid w:val="00DB7658"/>
    <w:rsid w:val="00DC1621"/>
    <w:rsid w:val="00DC2D61"/>
    <w:rsid w:val="00DC31DC"/>
    <w:rsid w:val="00DC5B0C"/>
    <w:rsid w:val="00DC6CC3"/>
    <w:rsid w:val="00DD1857"/>
    <w:rsid w:val="00DD46C5"/>
    <w:rsid w:val="00DD4E3B"/>
    <w:rsid w:val="00DD5C4D"/>
    <w:rsid w:val="00DD639E"/>
    <w:rsid w:val="00DD7722"/>
    <w:rsid w:val="00DE10BA"/>
    <w:rsid w:val="00DF1899"/>
    <w:rsid w:val="00DF34B0"/>
    <w:rsid w:val="00DF3FD8"/>
    <w:rsid w:val="00DF4E91"/>
    <w:rsid w:val="00E00A1E"/>
    <w:rsid w:val="00E1563B"/>
    <w:rsid w:val="00E177CA"/>
    <w:rsid w:val="00E17CEA"/>
    <w:rsid w:val="00E25F46"/>
    <w:rsid w:val="00E27DDD"/>
    <w:rsid w:val="00E303FB"/>
    <w:rsid w:val="00E307D7"/>
    <w:rsid w:val="00E35098"/>
    <w:rsid w:val="00E376A9"/>
    <w:rsid w:val="00E51456"/>
    <w:rsid w:val="00E55B91"/>
    <w:rsid w:val="00E66F1D"/>
    <w:rsid w:val="00E67F87"/>
    <w:rsid w:val="00E700A4"/>
    <w:rsid w:val="00E70515"/>
    <w:rsid w:val="00E73A2E"/>
    <w:rsid w:val="00E76EC7"/>
    <w:rsid w:val="00E77395"/>
    <w:rsid w:val="00E77480"/>
    <w:rsid w:val="00E853DB"/>
    <w:rsid w:val="00E85D8E"/>
    <w:rsid w:val="00E91FBC"/>
    <w:rsid w:val="00EA04CA"/>
    <w:rsid w:val="00EA1A64"/>
    <w:rsid w:val="00EA42D4"/>
    <w:rsid w:val="00EA5444"/>
    <w:rsid w:val="00EA5485"/>
    <w:rsid w:val="00EA55CA"/>
    <w:rsid w:val="00EB180F"/>
    <w:rsid w:val="00EB1939"/>
    <w:rsid w:val="00EB193E"/>
    <w:rsid w:val="00EB2F34"/>
    <w:rsid w:val="00EB2F48"/>
    <w:rsid w:val="00EB393C"/>
    <w:rsid w:val="00EB3FC4"/>
    <w:rsid w:val="00EB6D1C"/>
    <w:rsid w:val="00EB7E95"/>
    <w:rsid w:val="00EB7F96"/>
    <w:rsid w:val="00EC0E9F"/>
    <w:rsid w:val="00EC140E"/>
    <w:rsid w:val="00EC54B1"/>
    <w:rsid w:val="00EC6750"/>
    <w:rsid w:val="00ED3401"/>
    <w:rsid w:val="00ED36A0"/>
    <w:rsid w:val="00ED3724"/>
    <w:rsid w:val="00ED3DA1"/>
    <w:rsid w:val="00ED7B16"/>
    <w:rsid w:val="00EE05CA"/>
    <w:rsid w:val="00EE077C"/>
    <w:rsid w:val="00EE4BEE"/>
    <w:rsid w:val="00EE5223"/>
    <w:rsid w:val="00EE7F9D"/>
    <w:rsid w:val="00EF500B"/>
    <w:rsid w:val="00EF6B49"/>
    <w:rsid w:val="00F01138"/>
    <w:rsid w:val="00F05C44"/>
    <w:rsid w:val="00F1009A"/>
    <w:rsid w:val="00F10139"/>
    <w:rsid w:val="00F16EE4"/>
    <w:rsid w:val="00F2093F"/>
    <w:rsid w:val="00F21433"/>
    <w:rsid w:val="00F219D5"/>
    <w:rsid w:val="00F21CFA"/>
    <w:rsid w:val="00F22ED2"/>
    <w:rsid w:val="00F2545B"/>
    <w:rsid w:val="00F25741"/>
    <w:rsid w:val="00F25C99"/>
    <w:rsid w:val="00F27976"/>
    <w:rsid w:val="00F304E4"/>
    <w:rsid w:val="00F30995"/>
    <w:rsid w:val="00F34DBF"/>
    <w:rsid w:val="00F42EEA"/>
    <w:rsid w:val="00F45653"/>
    <w:rsid w:val="00F45E53"/>
    <w:rsid w:val="00F46FD4"/>
    <w:rsid w:val="00F507A6"/>
    <w:rsid w:val="00F50D1D"/>
    <w:rsid w:val="00F60638"/>
    <w:rsid w:val="00F6153E"/>
    <w:rsid w:val="00F62624"/>
    <w:rsid w:val="00F64F16"/>
    <w:rsid w:val="00F6593C"/>
    <w:rsid w:val="00F67503"/>
    <w:rsid w:val="00F67B26"/>
    <w:rsid w:val="00F75BF3"/>
    <w:rsid w:val="00F76C43"/>
    <w:rsid w:val="00F813E1"/>
    <w:rsid w:val="00F83B4F"/>
    <w:rsid w:val="00F8602E"/>
    <w:rsid w:val="00F87F33"/>
    <w:rsid w:val="00F9035F"/>
    <w:rsid w:val="00FA0B24"/>
    <w:rsid w:val="00FA2750"/>
    <w:rsid w:val="00FA535E"/>
    <w:rsid w:val="00FA54EC"/>
    <w:rsid w:val="00FA797A"/>
    <w:rsid w:val="00FB36C3"/>
    <w:rsid w:val="00FB4AB2"/>
    <w:rsid w:val="00FC2CCE"/>
    <w:rsid w:val="00FC5111"/>
    <w:rsid w:val="00FC51C0"/>
    <w:rsid w:val="00FD0BA6"/>
    <w:rsid w:val="00FD3533"/>
    <w:rsid w:val="00FD44AE"/>
    <w:rsid w:val="00FE0241"/>
    <w:rsid w:val="00FE3AC5"/>
    <w:rsid w:val="00FE4526"/>
    <w:rsid w:val="00FE4F12"/>
    <w:rsid w:val="00FE7A5C"/>
    <w:rsid w:val="00FF0329"/>
    <w:rsid w:val="00FF104D"/>
    <w:rsid w:val="00FF3DEC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2C29B"/>
  <w15:docId w15:val="{895F0275-18DE-438C-B3BD-8A2B3D63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12D59"/>
  </w:style>
  <w:style w:type="paragraph" w:styleId="Cmsor1">
    <w:name w:val="heading 1"/>
    <w:basedOn w:val="Norml"/>
    <w:next w:val="Norml"/>
    <w:qFormat/>
    <w:rsid w:val="00AF4338"/>
    <w:pPr>
      <w:keepNext/>
      <w:numPr>
        <w:numId w:val="30"/>
      </w:numPr>
      <w:jc w:val="both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next w:val="Norml"/>
    <w:qFormat/>
    <w:rsid w:val="00B47BB2"/>
    <w:pPr>
      <w:keepNext/>
      <w:numPr>
        <w:ilvl w:val="1"/>
        <w:numId w:val="30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F5841"/>
    <w:pPr>
      <w:keepNext/>
      <w:numPr>
        <w:ilvl w:val="2"/>
        <w:numId w:val="30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qFormat/>
    <w:rsid w:val="00C550B1"/>
    <w:pPr>
      <w:keepNext/>
      <w:numPr>
        <w:ilvl w:val="3"/>
        <w:numId w:val="30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qFormat/>
    <w:rsid w:val="00C550B1"/>
    <w:pPr>
      <w:numPr>
        <w:ilvl w:val="4"/>
        <w:numId w:val="3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7F5841"/>
    <w:pPr>
      <w:numPr>
        <w:ilvl w:val="5"/>
        <w:numId w:val="30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Cmsor7">
    <w:name w:val="heading 7"/>
    <w:basedOn w:val="Norml"/>
    <w:next w:val="Norml"/>
    <w:link w:val="Cmsor7Char"/>
    <w:semiHidden/>
    <w:unhideWhenUsed/>
    <w:qFormat/>
    <w:rsid w:val="007F5841"/>
    <w:pPr>
      <w:numPr>
        <w:ilvl w:val="6"/>
        <w:numId w:val="30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Cmsor8">
    <w:name w:val="heading 8"/>
    <w:basedOn w:val="Norml"/>
    <w:next w:val="Norml"/>
    <w:link w:val="Cmsor8Char"/>
    <w:semiHidden/>
    <w:unhideWhenUsed/>
    <w:qFormat/>
    <w:rsid w:val="007F5841"/>
    <w:pPr>
      <w:numPr>
        <w:ilvl w:val="7"/>
        <w:numId w:val="30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Cmsor9">
    <w:name w:val="heading 9"/>
    <w:basedOn w:val="Norml"/>
    <w:next w:val="Norml"/>
    <w:link w:val="Cmsor9Char"/>
    <w:semiHidden/>
    <w:unhideWhenUsed/>
    <w:qFormat/>
    <w:rsid w:val="007F5841"/>
    <w:pPr>
      <w:numPr>
        <w:ilvl w:val="8"/>
        <w:numId w:val="30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0">
    <w:name w:val="Norml"/>
    <w:rsid w:val="00AF4338"/>
    <w:pPr>
      <w:autoSpaceDE w:val="0"/>
      <w:autoSpaceDN w:val="0"/>
      <w:adjustRightInd w:val="0"/>
    </w:pPr>
    <w:rPr>
      <w:rFonts w:ascii="MS Sans Serif" w:hAnsi="MS Sans Serif"/>
      <w:sz w:val="24"/>
      <w:szCs w:val="24"/>
    </w:rPr>
  </w:style>
  <w:style w:type="paragraph" w:styleId="Szvegtrzs">
    <w:name w:val="Body Text"/>
    <w:basedOn w:val="Norml"/>
    <w:link w:val="SzvegtrzsChar"/>
    <w:rsid w:val="0098412E"/>
    <w:pPr>
      <w:jc w:val="center"/>
    </w:pPr>
    <w:rPr>
      <w:b/>
      <w:bCs/>
      <w:lang w:val="x-none" w:eastAsia="x-none"/>
    </w:rPr>
  </w:style>
  <w:style w:type="paragraph" w:styleId="Szvegtrzs2">
    <w:name w:val="Body Text 2"/>
    <w:basedOn w:val="Norml"/>
    <w:rsid w:val="0098412E"/>
    <w:pPr>
      <w:spacing w:after="120" w:line="480" w:lineRule="auto"/>
    </w:pPr>
  </w:style>
  <w:style w:type="paragraph" w:styleId="Szvegtrzsbehzssal">
    <w:name w:val="Body Text Indent"/>
    <w:basedOn w:val="Norml"/>
    <w:rsid w:val="0098412E"/>
    <w:pPr>
      <w:spacing w:after="120"/>
      <w:ind w:left="283"/>
    </w:pPr>
  </w:style>
  <w:style w:type="paragraph" w:styleId="Cm">
    <w:name w:val="Title"/>
    <w:basedOn w:val="Norml"/>
    <w:qFormat/>
    <w:rsid w:val="0098412E"/>
    <w:pPr>
      <w:jc w:val="center"/>
    </w:pPr>
    <w:rPr>
      <w:b/>
      <w:bCs/>
      <w:sz w:val="24"/>
      <w:szCs w:val="24"/>
    </w:rPr>
  </w:style>
  <w:style w:type="table" w:styleId="Rcsostblzat">
    <w:name w:val="Table Grid"/>
    <w:basedOn w:val="Normltblzat"/>
    <w:uiPriority w:val="59"/>
    <w:rsid w:val="00984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D75259"/>
    <w:rPr>
      <w:rFonts w:ascii="Tahoma" w:hAnsi="Tahoma" w:cs="Tahoma"/>
      <w:sz w:val="16"/>
      <w:szCs w:val="16"/>
    </w:rPr>
  </w:style>
  <w:style w:type="paragraph" w:styleId="Lista2">
    <w:name w:val="List 2"/>
    <w:basedOn w:val="Norml"/>
    <w:rsid w:val="00B47BB2"/>
    <w:pPr>
      <w:ind w:left="566" w:hanging="283"/>
    </w:pPr>
  </w:style>
  <w:style w:type="paragraph" w:styleId="lfej">
    <w:name w:val="header"/>
    <w:basedOn w:val="Norml"/>
    <w:link w:val="lfejChar"/>
    <w:rsid w:val="009B60F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B60F2"/>
  </w:style>
  <w:style w:type="paragraph" w:styleId="llb">
    <w:name w:val="footer"/>
    <w:basedOn w:val="Norml"/>
    <w:link w:val="llbChar"/>
    <w:uiPriority w:val="99"/>
    <w:rsid w:val="009B60F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B60F2"/>
  </w:style>
  <w:style w:type="character" w:styleId="Oldalszm">
    <w:name w:val="page number"/>
    <w:basedOn w:val="Bekezdsalapbettpusa"/>
    <w:rsid w:val="0082568B"/>
  </w:style>
  <w:style w:type="paragraph" w:styleId="Szvegtrzs3">
    <w:name w:val="Body Text 3"/>
    <w:basedOn w:val="Norml"/>
    <w:rsid w:val="002B4388"/>
    <w:pPr>
      <w:spacing w:after="120"/>
    </w:pPr>
    <w:rPr>
      <w:sz w:val="16"/>
      <w:szCs w:val="16"/>
    </w:rPr>
  </w:style>
  <w:style w:type="character" w:customStyle="1" w:styleId="SzvegtrzsChar">
    <w:name w:val="Szövegtörzs Char"/>
    <w:link w:val="Szvegtrzs"/>
    <w:rsid w:val="00D72244"/>
    <w:rPr>
      <w:b/>
      <w:bCs/>
    </w:rPr>
  </w:style>
  <w:style w:type="paragraph" w:styleId="Listaszerbekezds">
    <w:name w:val="List Paragraph"/>
    <w:basedOn w:val="Norml"/>
    <w:uiPriority w:val="34"/>
    <w:qFormat/>
    <w:rsid w:val="00B229FA"/>
    <w:pPr>
      <w:ind w:left="720"/>
      <w:contextualSpacing/>
    </w:pPr>
    <w:rPr>
      <w:sz w:val="24"/>
    </w:rPr>
  </w:style>
  <w:style w:type="paragraph" w:styleId="Nincstrkz">
    <w:name w:val="No Spacing"/>
    <w:uiPriority w:val="1"/>
    <w:qFormat/>
    <w:rsid w:val="000C29EB"/>
  </w:style>
  <w:style w:type="character" w:customStyle="1" w:styleId="Cmsor3Char">
    <w:name w:val="Címsor 3 Char"/>
    <w:link w:val="Cmsor3"/>
    <w:semiHidden/>
    <w:rsid w:val="007F584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msor6Char">
    <w:name w:val="Címsor 6 Char"/>
    <w:link w:val="Cmsor6"/>
    <w:semiHidden/>
    <w:rsid w:val="007F584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msor7Char">
    <w:name w:val="Címsor 7 Char"/>
    <w:link w:val="Cmsor7"/>
    <w:semiHidden/>
    <w:rsid w:val="007F5841"/>
    <w:rPr>
      <w:rFonts w:ascii="Calibri" w:eastAsia="Times New Roman" w:hAnsi="Calibri" w:cs="Times New Roman"/>
      <w:sz w:val="24"/>
      <w:szCs w:val="24"/>
    </w:rPr>
  </w:style>
  <w:style w:type="character" w:customStyle="1" w:styleId="Cmsor8Char">
    <w:name w:val="Címsor 8 Char"/>
    <w:link w:val="Cmsor8"/>
    <w:semiHidden/>
    <w:rsid w:val="007F584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msor9Char">
    <w:name w:val="Címsor 9 Char"/>
    <w:link w:val="Cmsor9"/>
    <w:semiHidden/>
    <w:rsid w:val="007F5841"/>
    <w:rPr>
      <w:rFonts w:ascii="Cambria" w:eastAsia="Times New Roman" w:hAnsi="Cambria" w:cs="Times New Roman"/>
      <w:sz w:val="22"/>
      <w:szCs w:val="22"/>
    </w:rPr>
  </w:style>
  <w:style w:type="character" w:styleId="Jegyzethivatkozs">
    <w:name w:val="annotation reference"/>
    <w:rsid w:val="0039498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394988"/>
  </w:style>
  <w:style w:type="character" w:customStyle="1" w:styleId="JegyzetszvegChar">
    <w:name w:val="Jegyzetszöveg Char"/>
    <w:basedOn w:val="Bekezdsalapbettpusa"/>
    <w:link w:val="Jegyzetszveg"/>
    <w:rsid w:val="00394988"/>
  </w:style>
  <w:style w:type="paragraph" w:styleId="Megjegyzstrgya">
    <w:name w:val="annotation subject"/>
    <w:basedOn w:val="Jegyzetszveg"/>
    <w:next w:val="Jegyzetszveg"/>
    <w:link w:val="MegjegyzstrgyaChar"/>
    <w:rsid w:val="00394988"/>
    <w:rPr>
      <w:b/>
      <w:bCs/>
    </w:rPr>
  </w:style>
  <w:style w:type="character" w:customStyle="1" w:styleId="MegjegyzstrgyaChar">
    <w:name w:val="Megjegyzés tárgya Char"/>
    <w:link w:val="Megjegyzstrgya"/>
    <w:rsid w:val="003949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52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35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9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439A7-6581-4650-96DA-39E9049A6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959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Gellért Beáta Ágnes dr.</cp:lastModifiedBy>
  <cp:revision>4</cp:revision>
  <cp:lastPrinted>2017-03-22T07:40:00Z</cp:lastPrinted>
  <dcterms:created xsi:type="dcterms:W3CDTF">2022-09-29T13:49:00Z</dcterms:created>
  <dcterms:modified xsi:type="dcterms:W3CDTF">2022-09-29T14:21:00Z</dcterms:modified>
</cp:coreProperties>
</file>